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E52273" w:rsidP="008330A6">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2.85pt;margin-top:107.75pt;width:500.2pt;height:220.9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Pr="00897F06" w:rsidRDefault="00F228CD" w:rsidP="00F228CD">
                      <w:pPr>
                        <w:spacing w:after="0" w:line="240" w:lineRule="auto"/>
                        <w:rPr>
                          <w:rFonts w:ascii="Imprint MT Shadow" w:hAnsi="Imprint MT Shadow"/>
                          <w:color w:val="FFFFFF" w:themeColor="background1"/>
                          <w:sz w:val="56"/>
                          <w:szCs w:val="56"/>
                          <w:lang w:val="es-ES_tradnl"/>
                        </w:rPr>
                      </w:pPr>
                      <w:r>
                        <w:rPr>
                          <w:rFonts w:ascii="Imprint MT Shadow" w:hAnsi="Imprint MT Shadow"/>
                          <w:color w:val="FFFFFF" w:themeColor="background1"/>
                          <w:sz w:val="56"/>
                          <w:szCs w:val="56"/>
                          <w:lang w:val="es-ES_tradnl"/>
                        </w:rPr>
                        <w:t xml:space="preserve">       </w:t>
                      </w:r>
                      <w:r w:rsidR="00637F22">
                        <w:rPr>
                          <w:rFonts w:ascii="Imprint MT Shadow" w:hAnsi="Imprint MT Shadow"/>
                          <w:color w:val="FFFFFF" w:themeColor="background1"/>
                          <w:sz w:val="56"/>
                          <w:szCs w:val="56"/>
                          <w:lang w:val="es-ES_tradnl"/>
                        </w:rPr>
                        <w:t xml:space="preserve">   </w:t>
                      </w:r>
                      <w:r w:rsidR="006A150A">
                        <w:rPr>
                          <w:rFonts w:ascii="Imprint MT Shadow" w:hAnsi="Imprint MT Shadow"/>
                          <w:color w:val="FFFFFF" w:themeColor="background1"/>
                          <w:sz w:val="56"/>
                          <w:szCs w:val="56"/>
                          <w:lang w:val="es-ES_tradnl"/>
                        </w:rPr>
                        <w:t xml:space="preserve"> </w:t>
                      </w:r>
                      <w:r w:rsidR="008622F2" w:rsidRPr="001A2D5E">
                        <w:rPr>
                          <w:rFonts w:ascii="Arial" w:hAnsi="Arial" w:cs="Arial"/>
                          <w:color w:val="FFFFFF" w:themeColor="background1"/>
                          <w:sz w:val="48"/>
                          <w:szCs w:val="48"/>
                          <w:lang w:val="es-ES_tradnl"/>
                        </w:rPr>
                        <w:t>Informe</w:t>
                      </w:r>
                      <w:r w:rsidR="00BD60ED">
                        <w:rPr>
                          <w:rFonts w:ascii="Imprint MT Shadow" w:hAnsi="Imprint MT Shadow"/>
                          <w:color w:val="FFFFFF" w:themeColor="background1"/>
                          <w:sz w:val="56"/>
                          <w:szCs w:val="56"/>
                          <w:lang w:val="es-ES_tradnl"/>
                        </w:rPr>
                        <w:t>:</w:t>
                      </w:r>
                    </w:p>
                    <w:p w:rsidR="00F228CD" w:rsidRDefault="00F228CD" w:rsidP="00F228CD">
                      <w:pPr>
                        <w:spacing w:after="0" w:line="240" w:lineRule="auto"/>
                        <w:rPr>
                          <w:rFonts w:ascii="Imprint MT Shadow" w:hAnsi="Imprint MT Shadow"/>
                          <w:color w:val="FFFFFF" w:themeColor="background1"/>
                          <w:sz w:val="56"/>
                          <w:szCs w:val="56"/>
                          <w:lang w:val="es-ES_tradnl"/>
                        </w:rPr>
                      </w:pPr>
                    </w:p>
                    <w:p w:rsidR="00637F22" w:rsidRDefault="00F228CD" w:rsidP="006A150A">
                      <w:pPr>
                        <w:pStyle w:val="Textbody"/>
                        <w:spacing w:after="405" w:line="450" w:lineRule="atLeast"/>
                        <w:jc w:val="center"/>
                        <w:rPr>
                          <w:rFonts w:ascii="Imprint MT Shadow" w:hAnsi="Imprint MT Shadow"/>
                          <w:color w:val="FFFFFF" w:themeColor="background1"/>
                          <w:sz w:val="52"/>
                          <w:szCs w:val="52"/>
                          <w:lang w:val="es-ES_tradnl"/>
                        </w:rPr>
                      </w:pPr>
                      <w:r w:rsidRPr="006A150A">
                        <w:rPr>
                          <w:rFonts w:ascii="Arial" w:eastAsiaTheme="minorHAnsi" w:hAnsi="Arial"/>
                          <w:color w:val="FFFFFF" w:themeColor="background1"/>
                          <w:kern w:val="0"/>
                          <w:sz w:val="52"/>
                          <w:szCs w:val="52"/>
                          <w:lang w:val="es-ES_tradnl" w:eastAsia="en-US" w:bidi="ar-SA"/>
                        </w:rPr>
                        <w:t>“</w:t>
                      </w:r>
                      <w:r w:rsidR="006A150A" w:rsidRPr="006A150A">
                        <w:rPr>
                          <w:rFonts w:ascii="Arial" w:eastAsiaTheme="minorHAnsi" w:hAnsi="Arial"/>
                          <w:color w:val="FFFFFF" w:themeColor="background1"/>
                          <w:kern w:val="0"/>
                          <w:sz w:val="52"/>
                          <w:szCs w:val="52"/>
                          <w:lang w:val="es-ES_tradnl" w:eastAsia="en-US" w:bidi="ar-SA"/>
                        </w:rPr>
                        <w:t>¿Qué sucedió con CNN+?</w:t>
                      </w:r>
                      <w:r w:rsidRPr="00F228CD">
                        <w:rPr>
                          <w:rFonts w:ascii="Imprint MT Shadow" w:hAnsi="Imprint MT Shadow"/>
                          <w:color w:val="FFFFFF" w:themeColor="background1"/>
                          <w:sz w:val="52"/>
                          <w:szCs w:val="52"/>
                          <w:lang w:val="es-ES_tradnl"/>
                        </w:rPr>
                        <w:t>”</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72099E" w:rsidRPr="0097779C" w:rsidRDefault="00637F22" w:rsidP="001A2D5E">
                      <w:pPr>
                        <w:spacing w:after="0" w:line="240" w:lineRule="auto"/>
                        <w:rPr>
                          <w:rFonts w:ascii="Arial" w:hAnsi="Arial" w:cs="Arial"/>
                          <w:color w:val="FFFFFF" w:themeColor="background1"/>
                          <w:sz w:val="32"/>
                          <w:szCs w:val="32"/>
                          <w:lang w:val="es-ES_tradnl"/>
                        </w:rPr>
                      </w:pPr>
                      <w:r>
                        <w:rPr>
                          <w:rFonts w:ascii="Imprint MT Shadow" w:hAnsi="Imprint MT Shadow"/>
                          <w:color w:val="FFFFFF" w:themeColor="background1"/>
                          <w:sz w:val="44"/>
                          <w:szCs w:val="44"/>
                          <w:lang w:val="es-ES_tradnl"/>
                        </w:rPr>
                        <w:t xml:space="preserve">             </w:t>
                      </w:r>
                      <w:r w:rsidR="006A150A">
                        <w:rPr>
                          <w:rFonts w:ascii="Imprint MT Shadow" w:hAnsi="Imprint MT Shadow"/>
                          <w:color w:val="FFFFFF" w:themeColor="background1"/>
                          <w:sz w:val="44"/>
                          <w:szCs w:val="44"/>
                          <w:lang w:val="es-ES_tradnl"/>
                        </w:rPr>
                        <w:t xml:space="preserve">  </w:t>
                      </w:r>
                      <w:r w:rsidRPr="0097779C">
                        <w:rPr>
                          <w:rFonts w:ascii="Arial" w:hAnsi="Arial" w:cs="Arial"/>
                          <w:color w:val="FFFFFF" w:themeColor="background1"/>
                          <w:sz w:val="36"/>
                          <w:szCs w:val="36"/>
                          <w:lang w:val="es-ES_tradnl"/>
                        </w:rPr>
                        <w:t>Autor</w:t>
                      </w:r>
                      <w:r w:rsidR="006A150A" w:rsidRPr="0097779C">
                        <w:rPr>
                          <w:rFonts w:ascii="Arial" w:hAnsi="Arial" w:cs="Arial"/>
                          <w:color w:val="FFFFFF" w:themeColor="background1"/>
                          <w:sz w:val="36"/>
                          <w:szCs w:val="36"/>
                          <w:lang w:val="es-ES_tradnl"/>
                        </w:rPr>
                        <w:t>es</w:t>
                      </w:r>
                      <w:r w:rsidRPr="0097779C">
                        <w:rPr>
                          <w:rFonts w:ascii="Arial" w:hAnsi="Arial" w:cs="Arial"/>
                          <w:color w:val="FFFFFF" w:themeColor="background1"/>
                          <w:sz w:val="36"/>
                          <w:szCs w:val="36"/>
                          <w:lang w:val="es-ES_tradnl"/>
                        </w:rPr>
                        <w:t xml:space="preserve">: </w:t>
                      </w:r>
                      <w:r w:rsidR="006A150A" w:rsidRPr="0097779C">
                        <w:rPr>
                          <w:rFonts w:ascii="Arial" w:hAnsi="Arial" w:cs="Arial"/>
                          <w:color w:val="FFFFFF" w:themeColor="background1"/>
                          <w:sz w:val="32"/>
                          <w:szCs w:val="32"/>
                          <w:lang w:val="es-ES_tradnl"/>
                        </w:rPr>
                        <w:t xml:space="preserve">Lic. Fernando </w:t>
                      </w:r>
                      <w:proofErr w:type="spellStart"/>
                      <w:r w:rsidR="006A150A" w:rsidRPr="0097779C">
                        <w:rPr>
                          <w:rFonts w:ascii="Arial" w:hAnsi="Arial" w:cs="Arial"/>
                          <w:color w:val="FFFFFF" w:themeColor="background1"/>
                          <w:sz w:val="32"/>
                          <w:szCs w:val="32"/>
                          <w:lang w:val="es-ES_tradnl"/>
                        </w:rPr>
                        <w:t>Laita</w:t>
                      </w:r>
                      <w:proofErr w:type="spellEnd"/>
                    </w:p>
                    <w:p w:rsidR="006A150A" w:rsidRPr="0097779C" w:rsidRDefault="006A150A" w:rsidP="001A2D5E">
                      <w:pPr>
                        <w:spacing w:after="0" w:line="240" w:lineRule="auto"/>
                        <w:rPr>
                          <w:rFonts w:ascii="Arial" w:hAnsi="Arial" w:cs="Arial"/>
                          <w:color w:val="FFFFFF" w:themeColor="background1"/>
                          <w:sz w:val="32"/>
                          <w:szCs w:val="32"/>
                          <w:lang w:val="es-ES_tradnl"/>
                        </w:rPr>
                      </w:pPr>
                      <w:r w:rsidRPr="0097779C">
                        <w:rPr>
                          <w:rFonts w:ascii="Arial" w:hAnsi="Arial" w:cs="Arial"/>
                          <w:color w:val="FFFFFF" w:themeColor="background1"/>
                          <w:sz w:val="32"/>
                          <w:szCs w:val="32"/>
                          <w:lang w:val="es-ES_tradnl"/>
                        </w:rPr>
                        <w:t xml:space="preserve">                             </w:t>
                      </w:r>
                      <w:r w:rsidR="0097779C">
                        <w:rPr>
                          <w:rFonts w:ascii="Arial" w:hAnsi="Arial" w:cs="Arial"/>
                          <w:color w:val="FFFFFF" w:themeColor="background1"/>
                          <w:sz w:val="32"/>
                          <w:szCs w:val="32"/>
                          <w:lang w:val="es-ES_tradnl"/>
                        </w:rPr>
                        <w:t xml:space="preserve">      </w:t>
                      </w:r>
                      <w:r w:rsidRPr="0097779C">
                        <w:rPr>
                          <w:rFonts w:ascii="Arial" w:hAnsi="Arial" w:cs="Arial"/>
                          <w:color w:val="FFFFFF" w:themeColor="background1"/>
                          <w:sz w:val="32"/>
                          <w:szCs w:val="32"/>
                          <w:lang w:val="es-ES_tradnl"/>
                        </w:rPr>
                        <w:t xml:space="preserve">Lic. Mariela </w:t>
                      </w:r>
                      <w:proofErr w:type="spellStart"/>
                      <w:r w:rsidRPr="0097779C">
                        <w:rPr>
                          <w:rFonts w:ascii="Arial" w:hAnsi="Arial" w:cs="Arial"/>
                          <w:color w:val="FFFFFF" w:themeColor="background1"/>
                          <w:sz w:val="32"/>
                          <w:szCs w:val="32"/>
                          <w:lang w:val="es-ES_tradnl"/>
                        </w:rPr>
                        <w:t>Angelini</w:t>
                      </w:r>
                      <w:proofErr w:type="spellEnd"/>
                    </w:p>
                    <w:p w:rsidR="006A150A" w:rsidRPr="0097779C" w:rsidRDefault="006A150A" w:rsidP="001A2D5E">
                      <w:pPr>
                        <w:spacing w:after="0" w:line="240" w:lineRule="auto"/>
                        <w:rPr>
                          <w:rFonts w:ascii="Arial" w:hAnsi="Arial" w:cs="Arial"/>
                          <w:color w:val="FFFFFF" w:themeColor="background1"/>
                          <w:sz w:val="32"/>
                          <w:szCs w:val="32"/>
                          <w:lang w:val="es-ES_tradnl"/>
                        </w:rPr>
                      </w:pPr>
                      <w:r w:rsidRPr="0097779C">
                        <w:rPr>
                          <w:rFonts w:ascii="Arial" w:hAnsi="Arial" w:cs="Arial"/>
                          <w:color w:val="FFFFFF" w:themeColor="background1"/>
                          <w:sz w:val="32"/>
                          <w:szCs w:val="32"/>
                          <w:lang w:val="es-ES_tradnl"/>
                        </w:rPr>
                        <w:t xml:space="preserve">                            </w:t>
                      </w:r>
                      <w:r w:rsidR="0097779C">
                        <w:rPr>
                          <w:rFonts w:ascii="Arial" w:hAnsi="Arial" w:cs="Arial"/>
                          <w:color w:val="FFFFFF" w:themeColor="background1"/>
                          <w:sz w:val="32"/>
                          <w:szCs w:val="32"/>
                          <w:lang w:val="es-ES_tradnl"/>
                        </w:rPr>
                        <w:t xml:space="preserve">      </w:t>
                      </w:r>
                      <w:r w:rsidRPr="0097779C">
                        <w:rPr>
                          <w:rFonts w:ascii="Arial" w:hAnsi="Arial" w:cs="Arial"/>
                          <w:color w:val="FFFFFF" w:themeColor="background1"/>
                          <w:sz w:val="32"/>
                          <w:szCs w:val="32"/>
                          <w:lang w:val="es-ES_tradnl"/>
                        </w:rPr>
                        <w:t xml:space="preserve"> L</w:t>
                      </w:r>
                      <w:r w:rsidR="0097779C">
                        <w:rPr>
                          <w:rFonts w:ascii="Arial" w:hAnsi="Arial" w:cs="Arial"/>
                          <w:color w:val="FFFFFF" w:themeColor="background1"/>
                          <w:sz w:val="32"/>
                          <w:szCs w:val="32"/>
                          <w:lang w:val="es-ES_tradnl"/>
                        </w:rPr>
                        <w:t>i</w:t>
                      </w:r>
                      <w:r w:rsidRPr="0097779C">
                        <w:rPr>
                          <w:rFonts w:ascii="Arial" w:hAnsi="Arial" w:cs="Arial"/>
                          <w:color w:val="FFFFFF" w:themeColor="background1"/>
                          <w:sz w:val="32"/>
                          <w:szCs w:val="32"/>
                          <w:lang w:val="es-ES_tradnl"/>
                        </w:rPr>
                        <w:t xml:space="preserve">c. </w:t>
                      </w:r>
                      <w:proofErr w:type="spellStart"/>
                      <w:r w:rsidRPr="0097779C">
                        <w:rPr>
                          <w:rFonts w:ascii="Arial" w:hAnsi="Arial" w:cs="Arial"/>
                          <w:color w:val="FFFFFF" w:themeColor="background1"/>
                          <w:sz w:val="32"/>
                          <w:szCs w:val="32"/>
                          <w:lang w:val="es-ES_tradnl"/>
                        </w:rPr>
                        <w:t>Nestor</w:t>
                      </w:r>
                      <w:proofErr w:type="spellEnd"/>
                      <w:r w:rsidRPr="0097779C">
                        <w:rPr>
                          <w:rFonts w:ascii="Arial" w:hAnsi="Arial" w:cs="Arial"/>
                          <w:color w:val="FFFFFF" w:themeColor="background1"/>
                          <w:sz w:val="32"/>
                          <w:szCs w:val="32"/>
                          <w:lang w:val="es-ES_tradnl"/>
                        </w:rPr>
                        <w:t xml:space="preserve"> </w:t>
                      </w:r>
                      <w:proofErr w:type="gramStart"/>
                      <w:r w:rsidRPr="0097779C">
                        <w:rPr>
                          <w:rFonts w:ascii="Arial" w:hAnsi="Arial" w:cs="Arial"/>
                          <w:color w:val="FFFFFF" w:themeColor="background1"/>
                          <w:sz w:val="32"/>
                          <w:szCs w:val="32"/>
                          <w:lang w:val="es-ES_tradnl"/>
                        </w:rPr>
                        <w:t>Mayo</w:t>
                      </w:r>
                      <w:proofErr w:type="gramEnd"/>
                    </w:p>
                    <w:p w:rsidR="00637F22" w:rsidRDefault="00637F22" w:rsidP="0072099E">
                      <w:pPr>
                        <w:spacing w:after="0" w:line="240" w:lineRule="auto"/>
                        <w:jc w:val="both"/>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F228CD" w:rsidRDefault="00F228CD" w:rsidP="00F228CD">
                      <w:pPr>
                        <w:spacing w:after="0" w:line="240" w:lineRule="auto"/>
                        <w:rPr>
                          <w:rFonts w:ascii="Imprint MT Shadow" w:hAnsi="Imprint MT Shadow"/>
                          <w:color w:val="FFFFFF" w:themeColor="background1"/>
                          <w:sz w:val="52"/>
                          <w:szCs w:val="52"/>
                          <w:lang w:val="es-ES_tradnl"/>
                        </w:rPr>
                      </w:pPr>
                      <w:r w:rsidRPr="00F228CD">
                        <w:rPr>
                          <w:rFonts w:ascii="Imprint MT Shadow" w:hAnsi="Imprint MT Shadow"/>
                          <w:color w:val="FFFFFF" w:themeColor="background1"/>
                          <w:sz w:val="52"/>
                          <w:szCs w:val="52"/>
                          <w:lang w:val="es-ES_tradnl"/>
                        </w:rPr>
                        <w:t xml:space="preserve"> </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Pr="00F228CD" w:rsidRDefault="00637F22" w:rsidP="00F228CD">
                      <w:pPr>
                        <w:spacing w:after="0" w:line="240" w:lineRule="auto"/>
                        <w:rPr>
                          <w:rFonts w:ascii="Imprint MT Shadow" w:hAnsi="Imprint MT Shadow"/>
                          <w:color w:val="FFFFFF" w:themeColor="background1"/>
                          <w:sz w:val="52"/>
                          <w:szCs w:val="52"/>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5977C6">
            <w:rPr>
              <w:noProof/>
              <w:lang w:val="es-AR" w:eastAsia="es-AR"/>
            </w:rPr>
            <w:drawing>
              <wp:anchor distT="0" distB="0" distL="114300" distR="114300" simplePos="0" relativeHeight="251659264" behindDoc="1" locked="0" layoutInCell="1" allowOverlap="1" wp14:anchorId="6B9435E7" wp14:editId="2FE4CA4B">
                <wp:simplePos x="0" y="0"/>
                <wp:positionH relativeFrom="column">
                  <wp:posOffset>-756920</wp:posOffset>
                </wp:positionH>
                <wp:positionV relativeFrom="paragraph">
                  <wp:posOffset>-499745</wp:posOffset>
                </wp:positionV>
                <wp:extent cx="1735455" cy="1753870"/>
                <wp:effectExtent l="0" t="0" r="0" b="0"/>
                <wp:wrapThrough wrapText="bothSides">
                  <wp:wrapPolygon edited="0">
                    <wp:start x="8536" y="2112"/>
                    <wp:lineTo x="3082" y="2581"/>
                    <wp:lineTo x="3082" y="6335"/>
                    <wp:lineTo x="1897" y="6335"/>
                    <wp:lineTo x="2371" y="14781"/>
                    <wp:lineTo x="4979" y="17596"/>
                    <wp:lineTo x="7824" y="19004"/>
                    <wp:lineTo x="8061" y="19473"/>
                    <wp:lineTo x="13515" y="19473"/>
                    <wp:lineTo x="13752" y="19004"/>
                    <wp:lineTo x="16597" y="17596"/>
                    <wp:lineTo x="19205" y="14077"/>
                    <wp:lineTo x="19442" y="10088"/>
                    <wp:lineTo x="18494" y="6569"/>
                    <wp:lineTo x="18731" y="5161"/>
                    <wp:lineTo x="14700" y="2581"/>
                    <wp:lineTo x="12804" y="2112"/>
                    <wp:lineTo x="8536" y="2112"/>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5455" cy="1753870"/>
                        </a:xfrm>
                        <a:prstGeom prst="rect">
                          <a:avLst/>
                        </a:prstGeom>
                        <a:effectLst>
                          <a:glow rad="101600">
                            <a:schemeClr val="bg1">
                              <a:alpha val="33000"/>
                            </a:schemeClr>
                          </a:glow>
                          <a:softEdge rad="0"/>
                        </a:effectLst>
                      </pic:spPr>
                    </pic:pic>
                  </a:graphicData>
                </a:graphic>
                <wp14:sizeRelH relativeFrom="margin">
                  <wp14:pctWidth>0</wp14:pctWidth>
                </wp14:sizeRelH>
              </wp:anchor>
            </w:drawing>
          </w:r>
          <w:r w:rsidR="009205D8">
            <w:rPr>
              <w:noProof/>
              <w:lang w:val="es-AR" w:eastAsia="es-AR"/>
            </w:rPr>
            <w:drawing>
              <wp:anchor distT="0" distB="0" distL="114300" distR="114300" simplePos="0" relativeHeight="251656192" behindDoc="1" locked="0" layoutInCell="1" allowOverlap="1" wp14:anchorId="3C50E3CE" wp14:editId="06402D6E">
                <wp:simplePos x="0" y="0"/>
                <wp:positionH relativeFrom="column">
                  <wp:posOffset>-1075690</wp:posOffset>
                </wp:positionH>
                <wp:positionV relativeFrom="paragraph">
                  <wp:posOffset>-1005840</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D30B23">
            <w:rPr>
              <w:noProof/>
              <w:lang w:val="es-AR" w:eastAsia="es-AR"/>
            </w:rPr>
            <w:drawing>
              <wp:anchor distT="0" distB="0" distL="114300" distR="114300" simplePos="0" relativeHeight="251671552" behindDoc="1" locked="0" layoutInCell="1" allowOverlap="1" wp14:anchorId="671B9566" wp14:editId="283F4BF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sidR="009817BD">
            <w:rPr>
              <w:noProof/>
              <w:lang w:val="es-AR" w:eastAsia="es-AR"/>
            </w:rPr>
            <w:drawing>
              <wp:anchor distT="0" distB="0" distL="114300" distR="114300" simplePos="0" relativeHeight="251665408" behindDoc="0" locked="0" layoutInCell="1" allowOverlap="1" wp14:anchorId="1F52EBE6" wp14:editId="4B3098DE">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22654CF9" wp14:editId="2346BB82">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r w:rsidR="0097779C">
            <w:rPr>
              <w:rFonts w:asciiTheme="minorHAnsi" w:eastAsiaTheme="minorHAnsi" w:hAnsiTheme="minorHAnsi" w:cstheme="minorBidi"/>
              <w:i w:val="0"/>
              <w:iCs w:val="0"/>
              <w:color w:val="auto"/>
              <w:spacing w:val="0"/>
              <w:sz w:val="22"/>
              <w:szCs w:val="22"/>
            </w:rPr>
            <w:t xml:space="preserve">  </w:t>
          </w:r>
        </w:p>
      </w:sdtContent>
    </w:sdt>
    <w:p w:rsidR="00214CE8" w:rsidRDefault="00214CE8" w:rsidP="00214CE8">
      <w:pPr>
        <w:spacing w:line="240" w:lineRule="auto"/>
        <w:jc w:val="both"/>
        <w:rPr>
          <w:rFonts w:ascii="Arial" w:hAnsi="Arial" w:cs="Arial"/>
          <w:sz w:val="24"/>
          <w:szCs w:val="24"/>
        </w:rPr>
      </w:pPr>
    </w:p>
    <w:p w:rsidR="00637F22" w:rsidRDefault="00214CE8" w:rsidP="005614C8">
      <w:pPr>
        <w:spacing w:line="360" w:lineRule="auto"/>
        <w:jc w:val="both"/>
        <w:rPr>
          <w:rFonts w:ascii="Arial" w:hAnsi="Arial" w:cs="Arial"/>
          <w:sz w:val="24"/>
          <w:szCs w:val="24"/>
        </w:rPr>
      </w:pPr>
      <w:r>
        <w:rPr>
          <w:rFonts w:ascii="Arial" w:hAnsi="Arial"/>
          <w:noProof/>
          <w:lang w:eastAsia="es-ES"/>
        </w:rPr>
        <w:drawing>
          <wp:inline distT="0" distB="0" distL="0" distR="0" wp14:anchorId="3063375B" wp14:editId="694F67F0">
            <wp:extent cx="5400040" cy="2691130"/>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400040" cy="2691130"/>
                    </a:xfrm>
                    <a:prstGeom prst="rect">
                      <a:avLst/>
                    </a:prstGeom>
                    <a:noFill/>
                    <a:ln>
                      <a:noFill/>
                      <a:prstDash/>
                    </a:ln>
                  </pic:spPr>
                </pic:pic>
              </a:graphicData>
            </a:graphic>
          </wp:inline>
        </w:drawing>
      </w:r>
    </w:p>
    <w:p w:rsidR="006A150A" w:rsidRDefault="006A150A" w:rsidP="006A150A">
      <w:pPr>
        <w:pStyle w:val="Ttulo1"/>
        <w:spacing w:before="0" w:after="405" w:line="360" w:lineRule="auto"/>
        <w:jc w:val="both"/>
        <w:rPr>
          <w:rFonts w:ascii="Arial" w:hAnsi="Arial"/>
          <w:b w:val="0"/>
          <w:bCs w:val="0"/>
          <w:sz w:val="24"/>
          <w:szCs w:val="24"/>
        </w:rPr>
      </w:pPr>
      <w:r>
        <w:rPr>
          <w:rFonts w:ascii="Arial" w:hAnsi="Arial"/>
          <w:b w:val="0"/>
          <w:bCs w:val="0"/>
          <w:sz w:val="24"/>
          <w:szCs w:val="24"/>
        </w:rPr>
        <w:t xml:space="preserve">El fracaso de CNN+ es el último episodio del terrible año de CNN, Esta importante cadena de noticias está atravesando una de las peores crisis de su historia. En un momento en que la CNN se enfrenta a retos tanto comerciales como organizativos, el fracaso inicial de su servicio de </w:t>
      </w:r>
      <w:proofErr w:type="spellStart"/>
      <w:r>
        <w:rPr>
          <w:rFonts w:ascii="Arial" w:hAnsi="Arial"/>
          <w:b w:val="0"/>
          <w:bCs w:val="0"/>
          <w:sz w:val="24"/>
          <w:szCs w:val="24"/>
        </w:rPr>
        <w:t>streaming</w:t>
      </w:r>
      <w:proofErr w:type="spellEnd"/>
      <w:r>
        <w:rPr>
          <w:rFonts w:ascii="Arial" w:hAnsi="Arial"/>
          <w:b w:val="0"/>
          <w:bCs w:val="0"/>
          <w:sz w:val="24"/>
          <w:szCs w:val="24"/>
        </w:rPr>
        <w:t xml:space="preserve"> es otra terrible noticia para una organización que tiene poco margen de error. Vamos a abordar algunos de los conceptos fundamentales para analizar el porqué de su estrepitoso final.</w:t>
      </w:r>
    </w:p>
    <w:p w:rsidR="006A150A" w:rsidRDefault="006A150A" w:rsidP="006A150A">
      <w:pPr>
        <w:pStyle w:val="Textbody"/>
        <w:spacing w:line="360" w:lineRule="auto"/>
        <w:jc w:val="both"/>
        <w:rPr>
          <w:rFonts w:hint="eastAsia"/>
        </w:rPr>
      </w:pPr>
      <w:r>
        <w:rPr>
          <w:rFonts w:ascii="Arial" w:hAnsi="Arial"/>
        </w:rPr>
        <w:t xml:space="preserve">Relacionando lo expuesto con los conceptos del proceso de Administración Estratégica podemos mencionar haciendo un breve análisis de los siguientes tópicos: </w:t>
      </w:r>
    </w:p>
    <w:p w:rsidR="00214CE8" w:rsidRDefault="006A150A" w:rsidP="006A150A">
      <w:pPr>
        <w:pStyle w:val="Textbody"/>
        <w:spacing w:after="405" w:line="360" w:lineRule="auto"/>
        <w:jc w:val="both"/>
        <w:rPr>
          <w:rFonts w:ascii="Arial" w:hAnsi="Arial"/>
        </w:rPr>
      </w:pPr>
      <w:r>
        <w:rPr>
          <w:rFonts w:ascii="Arial" w:hAnsi="Arial"/>
          <w:b/>
          <w:bCs/>
        </w:rPr>
        <w:t xml:space="preserve">*Desarrollo de nuevos productos en un mercado actual: </w:t>
      </w:r>
      <w:r>
        <w:rPr>
          <w:rFonts w:ascii="Arial" w:hAnsi="Arial"/>
        </w:rPr>
        <w:t xml:space="preserve">Tal cual lo reflejan las distintas noticias, CNN ha disminuido su rentabilidad luego de la salida de la presidencia de Donald Trump. Y en un intento de revertir este decrecimiento, comenzó a desarrollar un nuevo producto para la cadena de noticias que inventó en la década del 80, 24 horas de noticias por cable. Hoy buscaría acceder a la industria del </w:t>
      </w:r>
      <w:proofErr w:type="spellStart"/>
      <w:r>
        <w:rPr>
          <w:rFonts w:ascii="Arial" w:hAnsi="Arial"/>
        </w:rPr>
        <w:t>streaming</w:t>
      </w:r>
      <w:proofErr w:type="spellEnd"/>
      <w:r>
        <w:rPr>
          <w:rFonts w:ascii="Arial" w:hAnsi="Arial"/>
        </w:rPr>
        <w:t xml:space="preserve"> debido al alto rendimiento que significan </w:t>
      </w:r>
    </w:p>
    <w:p w:rsidR="00214CE8" w:rsidRDefault="00214CE8" w:rsidP="00214CE8">
      <w:pPr>
        <w:pStyle w:val="Textbody"/>
        <w:spacing w:after="405" w:line="240" w:lineRule="auto"/>
        <w:jc w:val="both"/>
        <w:rPr>
          <w:rFonts w:ascii="Arial" w:hAnsi="Arial"/>
        </w:rPr>
      </w:pPr>
    </w:p>
    <w:p w:rsidR="00214CE8" w:rsidRDefault="00214CE8" w:rsidP="00214CE8">
      <w:pPr>
        <w:pStyle w:val="Textbody"/>
        <w:spacing w:after="405" w:line="240" w:lineRule="auto"/>
        <w:jc w:val="both"/>
        <w:rPr>
          <w:rFonts w:ascii="Arial" w:hAnsi="Arial"/>
        </w:rPr>
      </w:pPr>
      <w:bookmarkStart w:id="1" w:name="_GoBack"/>
      <w:bookmarkEnd w:id="1"/>
    </w:p>
    <w:p w:rsidR="006A150A" w:rsidRPr="00214CE8" w:rsidRDefault="006A150A" w:rsidP="00214CE8">
      <w:pPr>
        <w:pStyle w:val="Textbody"/>
        <w:spacing w:after="405" w:line="240" w:lineRule="auto"/>
        <w:jc w:val="both"/>
        <w:rPr>
          <w:rFonts w:ascii="Arial" w:hAnsi="Arial" w:hint="eastAsia"/>
        </w:rPr>
      </w:pPr>
      <w:r>
        <w:rPr>
          <w:rFonts w:ascii="Arial" w:hAnsi="Arial"/>
        </w:rPr>
        <w:t>para sus competidores. En esta aventura CNN se asoció con Warner Bros, Discovery. Con una inversión inicial que rondaba los 300 millones de dólares.</w:t>
      </w:r>
    </w:p>
    <w:p w:rsidR="006A150A" w:rsidRDefault="006A150A" w:rsidP="006A150A">
      <w:pPr>
        <w:pStyle w:val="Textbody"/>
        <w:spacing w:after="405" w:line="360" w:lineRule="auto"/>
        <w:jc w:val="both"/>
        <w:rPr>
          <w:rFonts w:hint="eastAsia"/>
        </w:rPr>
      </w:pPr>
      <w:r>
        <w:rPr>
          <w:rFonts w:ascii="Arial" w:hAnsi="Arial"/>
          <w:b/>
          <w:bCs/>
        </w:rPr>
        <w:t>*Escenarios futuros:</w:t>
      </w:r>
      <w:r>
        <w:rPr>
          <w:rFonts w:ascii="Arial" w:hAnsi="Arial"/>
        </w:rPr>
        <w:t xml:space="preserve"> CNN fue demasiado optimista en su lectura de la “realidad de CNN+”, ya que esperaban atraer 2 millones de suscriptores en el primer año llegando a un estimado de entre 15 y 18 millones de usuarios en los primeros 4 años. Como se observa en el artículo de TIMES, el objetivo era, desde el principio, ambicioso</w:t>
      </w:r>
      <w:r>
        <w:rPr>
          <w:rStyle w:val="StrongEmphasis"/>
          <w:rFonts w:ascii="Arial" w:hAnsi="Arial"/>
        </w:rPr>
        <w:t xml:space="preserve">: la competencia era </w:t>
      </w:r>
      <w:proofErr w:type="spellStart"/>
      <w:r>
        <w:rPr>
          <w:rStyle w:val="StrongEmphasis"/>
          <w:rFonts w:ascii="Arial" w:hAnsi="Arial"/>
        </w:rPr>
        <w:t>Peacock</w:t>
      </w:r>
      <w:proofErr w:type="spellEnd"/>
      <w:r>
        <w:rPr>
          <w:rFonts w:ascii="Arial" w:hAnsi="Arial"/>
        </w:rPr>
        <w:t xml:space="preserve">, el servicio de </w:t>
      </w:r>
      <w:proofErr w:type="spellStart"/>
      <w:r>
        <w:rPr>
          <w:rFonts w:ascii="Arial" w:hAnsi="Arial"/>
        </w:rPr>
        <w:t>streaming</w:t>
      </w:r>
      <w:proofErr w:type="spellEnd"/>
      <w:r>
        <w:rPr>
          <w:rFonts w:ascii="Arial" w:hAnsi="Arial"/>
        </w:rPr>
        <w:t xml:space="preserve"> de noticias de NBC—en el que también hay películas y programas de televisión—, que a finales de 2021 contaba con </w:t>
      </w:r>
      <w:r>
        <w:rPr>
          <w:rStyle w:val="StrongEmphasis"/>
          <w:rFonts w:ascii="Arial" w:hAnsi="Arial"/>
        </w:rPr>
        <w:t xml:space="preserve">9 millones de suscriptores pagos </w:t>
      </w:r>
      <w:r>
        <w:rPr>
          <w:rFonts w:ascii="Arial" w:hAnsi="Arial"/>
        </w:rPr>
        <w:t>apenas un año y medio después de lanzarse.</w:t>
      </w:r>
    </w:p>
    <w:p w:rsidR="006A150A" w:rsidRDefault="006A150A" w:rsidP="006A150A">
      <w:pPr>
        <w:pStyle w:val="Textbody"/>
        <w:spacing w:after="405" w:line="360" w:lineRule="auto"/>
        <w:jc w:val="both"/>
        <w:rPr>
          <w:rFonts w:ascii="Arial" w:hAnsi="Arial"/>
        </w:rPr>
      </w:pPr>
      <w:r>
        <w:rPr>
          <w:rFonts w:ascii="Arial" w:hAnsi="Arial"/>
        </w:rPr>
        <w:t>Pero muy lejos de esos números y al observar que luego del primer mes desde su lanzamiento los números apenas rondaban 150000 suscriptores, lo que significaba que CNN había gastado 2000 dólares por cada suscriptor teniendo en cuenta los 300 millones de dólares hasta la fecha invertidos. Esto llevó a la rápida reacción de los directivos de quitar del aire el servicio. El manejo indebido y tal vez poco estudiado termina dañando la marca CNN que sigue con su formidable caída de rating en los horarios de mayor audiencia. Una falta total de responsabilidad en un análisis sobre los distintos escenarios neutro o pesimista, dejaron a la cadena sin herramientas para tomar una decisión que no vulnerase la marca.</w:t>
      </w:r>
    </w:p>
    <w:p w:rsidR="006A150A" w:rsidRDefault="006A150A" w:rsidP="005614C8">
      <w:pPr>
        <w:spacing w:line="360" w:lineRule="auto"/>
        <w:jc w:val="both"/>
        <w:rPr>
          <w:rFonts w:ascii="Arial" w:hAnsi="Arial" w:cs="Arial"/>
          <w:sz w:val="24"/>
          <w:szCs w:val="24"/>
        </w:rPr>
      </w:pPr>
    </w:p>
    <w:p w:rsidR="006A150A" w:rsidRDefault="006A150A" w:rsidP="005614C8">
      <w:pPr>
        <w:spacing w:line="360" w:lineRule="auto"/>
        <w:jc w:val="both"/>
        <w:rPr>
          <w:rFonts w:ascii="Arial" w:hAnsi="Arial" w:cs="Arial"/>
          <w:sz w:val="24"/>
          <w:szCs w:val="24"/>
        </w:rPr>
      </w:pPr>
    </w:p>
    <w:p w:rsidR="006A150A" w:rsidRDefault="006A150A" w:rsidP="005614C8">
      <w:pPr>
        <w:spacing w:line="360" w:lineRule="auto"/>
        <w:jc w:val="both"/>
        <w:rPr>
          <w:rFonts w:ascii="Arial" w:hAnsi="Arial" w:cs="Arial"/>
          <w:sz w:val="24"/>
          <w:szCs w:val="24"/>
        </w:rPr>
      </w:pPr>
    </w:p>
    <w:p w:rsidR="006A150A" w:rsidRDefault="006A150A" w:rsidP="005614C8">
      <w:pPr>
        <w:spacing w:line="360" w:lineRule="auto"/>
        <w:jc w:val="both"/>
        <w:rPr>
          <w:rFonts w:ascii="Arial" w:hAnsi="Arial" w:cs="Arial"/>
          <w:sz w:val="24"/>
          <w:szCs w:val="24"/>
        </w:rPr>
      </w:pPr>
    </w:p>
    <w:p w:rsidR="006A150A" w:rsidRDefault="006A150A" w:rsidP="005614C8">
      <w:pPr>
        <w:spacing w:line="360" w:lineRule="auto"/>
        <w:jc w:val="both"/>
        <w:rPr>
          <w:rFonts w:ascii="Arial" w:hAnsi="Arial" w:cs="Arial"/>
          <w:sz w:val="24"/>
          <w:szCs w:val="24"/>
        </w:rPr>
      </w:pPr>
    </w:p>
    <w:p w:rsidR="006A150A" w:rsidRDefault="006A150A" w:rsidP="005614C8">
      <w:pPr>
        <w:spacing w:line="360" w:lineRule="auto"/>
        <w:jc w:val="both"/>
        <w:rPr>
          <w:rFonts w:ascii="Arial" w:hAnsi="Arial" w:cs="Arial"/>
          <w:sz w:val="24"/>
          <w:szCs w:val="24"/>
        </w:rPr>
      </w:pPr>
    </w:p>
    <w:p w:rsidR="006A150A" w:rsidRDefault="006A150A" w:rsidP="005614C8">
      <w:pPr>
        <w:spacing w:line="360" w:lineRule="auto"/>
        <w:jc w:val="both"/>
        <w:rPr>
          <w:rFonts w:ascii="Arial" w:hAnsi="Arial" w:cs="Arial"/>
          <w:sz w:val="24"/>
          <w:szCs w:val="24"/>
        </w:rPr>
      </w:pPr>
      <w:r>
        <w:rPr>
          <w:rFonts w:ascii="Arial" w:hAnsi="Arial"/>
          <w:noProof/>
        </w:rPr>
        <w:drawing>
          <wp:inline distT="0" distB="0" distL="0" distR="0" wp14:anchorId="2FF0F7DA" wp14:editId="4A6143EE">
            <wp:extent cx="5400040" cy="4029074"/>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400040" cy="4029074"/>
                    </a:xfrm>
                    <a:prstGeom prst="rect">
                      <a:avLst/>
                    </a:prstGeom>
                    <a:noFill/>
                    <a:ln>
                      <a:noFill/>
                      <a:prstDash/>
                    </a:ln>
                  </pic:spPr>
                </pic:pic>
              </a:graphicData>
            </a:graphic>
          </wp:inline>
        </w:drawing>
      </w:r>
    </w:p>
    <w:p w:rsidR="006A150A" w:rsidRDefault="006A150A" w:rsidP="006A150A">
      <w:pPr>
        <w:pStyle w:val="Textbody"/>
        <w:spacing w:after="405" w:line="360" w:lineRule="auto"/>
        <w:jc w:val="both"/>
        <w:rPr>
          <w:rFonts w:hint="eastAsia"/>
        </w:rPr>
      </w:pPr>
      <w:r>
        <w:rPr>
          <w:rFonts w:ascii="Arial" w:hAnsi="Arial"/>
          <w:b/>
          <w:bCs/>
        </w:rPr>
        <w:t>*Proceso decisorio:</w:t>
      </w:r>
      <w:r>
        <w:rPr>
          <w:rFonts w:ascii="Arial" w:hAnsi="Arial"/>
        </w:rPr>
        <w:t xml:space="preserve"> pareciera que en el análisis del mismo no se tomó en cuenta lo que plantea la neurociencia, que las decisiones tienen un componente más emocional que racional. Las decisiones que los directivos de la cadena tomaron fue desde un proceso en el cual tenían una postura ya tomada antes del lanzamiento de CNN+. Por ejemplo, David </w:t>
      </w:r>
      <w:proofErr w:type="spellStart"/>
      <w:r>
        <w:rPr>
          <w:rFonts w:ascii="Arial" w:hAnsi="Arial"/>
        </w:rPr>
        <w:t>Zaslav</w:t>
      </w:r>
      <w:proofErr w:type="spellEnd"/>
      <w:r>
        <w:rPr>
          <w:rFonts w:ascii="Arial" w:hAnsi="Arial"/>
        </w:rPr>
        <w:t xml:space="preserve"> (</w:t>
      </w:r>
      <w:proofErr w:type="gramStart"/>
      <w:r>
        <w:rPr>
          <w:rFonts w:ascii="Arial" w:hAnsi="Arial"/>
        </w:rPr>
        <w:t>Jefe</w:t>
      </w:r>
      <w:proofErr w:type="gramEnd"/>
      <w:r>
        <w:rPr>
          <w:rFonts w:ascii="Arial" w:hAnsi="Arial"/>
        </w:rPr>
        <w:t xml:space="preserve"> de Warner Bros. Discovery, quien es fanático de la marca CNN), nunca estuvo convencido de la estrategia que iba a lazar CNN+, sino que prefería que la cadena volviese a sus raíces como líder mundial en periodismo. </w:t>
      </w:r>
    </w:p>
    <w:p w:rsidR="00214CE8" w:rsidRDefault="006A150A" w:rsidP="006A150A">
      <w:pPr>
        <w:pStyle w:val="Textbody"/>
        <w:spacing w:after="405" w:line="360" w:lineRule="auto"/>
        <w:jc w:val="both"/>
        <w:rPr>
          <w:rFonts w:ascii="Arial" w:hAnsi="Arial"/>
        </w:rPr>
      </w:pPr>
      <w:r>
        <w:rPr>
          <w:rFonts w:ascii="Arial" w:hAnsi="Arial"/>
          <w:b/>
          <w:bCs/>
        </w:rPr>
        <w:t>*Entorno sociocultural:</w:t>
      </w:r>
      <w:r>
        <w:rPr>
          <w:rFonts w:ascii="Arial" w:hAnsi="Arial"/>
        </w:rPr>
        <w:t xml:space="preserve"> Otro aspecto que no tomaron en cuenta los directivos de esta prestigiosa cadena, es el ciclo de vida del </w:t>
      </w:r>
      <w:proofErr w:type="spellStart"/>
      <w:r>
        <w:rPr>
          <w:rFonts w:ascii="Arial" w:hAnsi="Arial"/>
        </w:rPr>
        <w:t>streaming</w:t>
      </w:r>
      <w:proofErr w:type="spellEnd"/>
      <w:r>
        <w:rPr>
          <w:rFonts w:ascii="Arial" w:hAnsi="Arial"/>
        </w:rPr>
        <w:t xml:space="preserve">. Ya que no está pasando por un gran momento. Por ejemplo, la plataforma Netflix está perdiendo usuarios día a día y sus acciones siguen cayendo. Otro punto muy </w:t>
      </w:r>
    </w:p>
    <w:p w:rsidR="00214CE8" w:rsidRDefault="00214CE8" w:rsidP="00214CE8">
      <w:pPr>
        <w:pStyle w:val="Textbody"/>
        <w:spacing w:after="405" w:line="240" w:lineRule="auto"/>
        <w:jc w:val="both"/>
        <w:rPr>
          <w:rFonts w:ascii="Arial" w:hAnsi="Arial"/>
        </w:rPr>
      </w:pPr>
    </w:p>
    <w:p w:rsidR="006A150A" w:rsidRDefault="006A150A" w:rsidP="006A150A">
      <w:pPr>
        <w:pStyle w:val="Textbody"/>
        <w:spacing w:after="405" w:line="360" w:lineRule="auto"/>
        <w:jc w:val="both"/>
        <w:rPr>
          <w:rFonts w:hint="eastAsia"/>
        </w:rPr>
      </w:pPr>
      <w:r>
        <w:rPr>
          <w:rFonts w:ascii="Arial" w:hAnsi="Arial"/>
        </w:rPr>
        <w:t xml:space="preserve">destacable en el fracaso es no entender al usuario final. Como lo pronunció Chris </w:t>
      </w:r>
      <w:proofErr w:type="spellStart"/>
      <w:r>
        <w:rPr>
          <w:rFonts w:ascii="Arial" w:hAnsi="Arial"/>
        </w:rPr>
        <w:t>Licht</w:t>
      </w:r>
      <w:proofErr w:type="spellEnd"/>
      <w:r>
        <w:rPr>
          <w:rFonts w:ascii="Arial" w:hAnsi="Arial"/>
        </w:rPr>
        <w:t xml:space="preserve"> CEO de CNN, “en un mercado de transmisión complejo</w:t>
      </w:r>
      <w:r>
        <w:rPr>
          <w:rStyle w:val="StrongEmphasis"/>
          <w:rFonts w:ascii="Arial" w:hAnsi="Arial"/>
        </w:rPr>
        <w:t xml:space="preserve">, los consumidores quieren simplicidad y un servicio integral, </w:t>
      </w:r>
      <w:r>
        <w:rPr>
          <w:rFonts w:ascii="Arial" w:hAnsi="Arial"/>
        </w:rPr>
        <w:t>que brinde una mejor experiencia y más valor que las ofertas independientes”.</w:t>
      </w:r>
    </w:p>
    <w:p w:rsidR="006A150A" w:rsidRDefault="006A150A" w:rsidP="006A150A">
      <w:pPr>
        <w:spacing w:line="360" w:lineRule="auto"/>
        <w:jc w:val="both"/>
      </w:pPr>
      <w:r>
        <w:rPr>
          <w:rFonts w:ascii="Arial" w:hAnsi="Arial"/>
          <w:b/>
          <w:bCs/>
        </w:rPr>
        <w:t xml:space="preserve">En resumen: </w:t>
      </w:r>
      <w:r>
        <w:rPr>
          <w:rFonts w:ascii="Arial" w:hAnsi="Arial"/>
        </w:rPr>
        <w:t xml:space="preserve">El fracaso de CNN+ se debió a diversos factores entre los cuales se encuentran una caída abrupta del rating en la era post-Trump, las luchas internas muy públicas con su personal,  las publicaciones de Trump manipulando imágenes donde golpea al logo de CNN y arengando su sobre actuada nacionalidad atacando constantemente al periodismo, sumado a un nuevo liderazgo que hoy está tratando de restaurar una imagen más basada en las noticias y menos partidista para el canal, como confirmó el jefe ejecutivo, David </w:t>
      </w:r>
      <w:proofErr w:type="spellStart"/>
      <w:r>
        <w:rPr>
          <w:rFonts w:ascii="Arial" w:hAnsi="Arial"/>
        </w:rPr>
        <w:t>Zaslav</w:t>
      </w:r>
      <w:proofErr w:type="spellEnd"/>
      <w:r>
        <w:rPr>
          <w:rFonts w:ascii="Arial" w:hAnsi="Arial"/>
        </w:rPr>
        <w:t>, de Warner Bros. Discovery, quien dijo a los empleados que no quería que el canal fuera una “red de defensa”.</w:t>
      </w:r>
    </w:p>
    <w:p w:rsidR="006A150A" w:rsidRDefault="006A150A" w:rsidP="006A150A">
      <w:pPr>
        <w:spacing w:line="360" w:lineRule="auto"/>
        <w:jc w:val="both"/>
        <w:rPr>
          <w:rFonts w:ascii="Arial" w:hAnsi="Arial"/>
        </w:rPr>
      </w:pPr>
      <w:r>
        <w:rPr>
          <w:rFonts w:ascii="Arial" w:hAnsi="Arial"/>
        </w:rPr>
        <w:t xml:space="preserve"> No existió en este lanzamiento la formulación de una estrategia clara desde el inicio, y que a su vez tampoco encajaba con el nuevo liderazgo estratégico de la cadena de noticias.</w:t>
      </w:r>
    </w:p>
    <w:p w:rsidR="006A150A" w:rsidRDefault="006A150A" w:rsidP="006A150A">
      <w:pPr>
        <w:spacing w:line="360" w:lineRule="auto"/>
        <w:jc w:val="both"/>
      </w:pPr>
      <w:r>
        <w:rPr>
          <w:rFonts w:ascii="Arial" w:hAnsi="Arial"/>
        </w:rPr>
        <w:t xml:space="preserve">Y finalmente, la </w:t>
      </w:r>
      <w:r>
        <w:rPr>
          <w:rStyle w:val="StrongEmphasis"/>
          <w:rFonts w:ascii="Arial" w:hAnsi="Arial"/>
        </w:rPr>
        <w:t xml:space="preserve">guerra Rusia-Ucrania y el fenómeno de inflación mundial </w:t>
      </w:r>
      <w:r>
        <w:rPr>
          <w:rFonts w:ascii="Arial" w:hAnsi="Arial"/>
        </w:rPr>
        <w:t xml:space="preserve">demostraron que las personas que se suscriben en las plataformas </w:t>
      </w:r>
      <w:proofErr w:type="spellStart"/>
      <w:r>
        <w:rPr>
          <w:rFonts w:ascii="Arial" w:hAnsi="Arial"/>
          <w:b/>
        </w:rPr>
        <w:t>On</w:t>
      </w:r>
      <w:proofErr w:type="spellEnd"/>
      <w:r>
        <w:rPr>
          <w:rFonts w:ascii="Arial" w:hAnsi="Arial"/>
          <w:b/>
        </w:rPr>
        <w:t xml:space="preserve"> </w:t>
      </w:r>
      <w:proofErr w:type="spellStart"/>
      <w:r>
        <w:rPr>
          <w:rFonts w:ascii="Arial" w:hAnsi="Arial"/>
          <w:b/>
        </w:rPr>
        <w:t>Demand</w:t>
      </w:r>
      <w:proofErr w:type="spellEnd"/>
      <w:r>
        <w:rPr>
          <w:rFonts w:ascii="Arial" w:hAnsi="Arial"/>
        </w:rPr>
        <w:t>, están muy dependientes del contexto global.</w:t>
      </w:r>
      <w:r>
        <w:rPr>
          <w:rStyle w:val="StrongEmphasis"/>
          <w:rFonts w:ascii="Arial" w:hAnsi="Arial"/>
        </w:rPr>
        <w:t xml:space="preserve"> Vale decir que hoy día s</w:t>
      </w:r>
      <w:r>
        <w:rPr>
          <w:rFonts w:ascii="Arial" w:hAnsi="Arial"/>
        </w:rPr>
        <w:t>umarse a un servicio de noticias poco convincente por 5.99 dólares al mes o 59.99 al año en un momento de alza de precios no es la mejor decisión en este momento. Entre la guerra, la inflación y la reciente fusión de Warner y Discovery, el lanzamiento de CNN+ no podría haber llegado en peor momento.</w:t>
      </w:r>
    </w:p>
    <w:p w:rsidR="006A150A" w:rsidRDefault="006A150A" w:rsidP="006A150A">
      <w:pPr>
        <w:pStyle w:val="Textbody"/>
        <w:spacing w:after="405" w:line="360" w:lineRule="auto"/>
        <w:jc w:val="both"/>
        <w:rPr>
          <w:rFonts w:ascii="Arial" w:hAnsi="Arial"/>
        </w:rPr>
      </w:pPr>
    </w:p>
    <w:p w:rsidR="006A150A" w:rsidRDefault="006A150A" w:rsidP="005614C8">
      <w:pPr>
        <w:spacing w:line="360" w:lineRule="auto"/>
        <w:jc w:val="both"/>
        <w:rPr>
          <w:rFonts w:ascii="Arial" w:hAnsi="Arial" w:cs="Arial"/>
          <w:sz w:val="24"/>
          <w:szCs w:val="24"/>
        </w:rPr>
      </w:pPr>
    </w:p>
    <w:sectPr w:rsidR="006A150A" w:rsidSect="009817BD">
      <w:headerReference w:type="default" r:id="rId16"/>
      <w:footerReference w:type="default" r:id="rId17"/>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52273" w:rsidRDefault="00E52273" w:rsidP="00296B99">
      <w:pPr>
        <w:spacing w:after="0" w:line="240" w:lineRule="auto"/>
      </w:pPr>
      <w:r>
        <w:separator/>
      </w:r>
    </w:p>
  </w:endnote>
  <w:endnote w:type="continuationSeparator" w:id="0">
    <w:p w:rsidR="00E52273" w:rsidRDefault="00E52273"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E52273">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D73789" w:rsidRPr="00D73789">
                          <w:rPr>
                            <w:rFonts w:ascii="Century Gothic" w:hAnsi="Century Gothic"/>
                            <w:b/>
                            <w:bCs/>
                            <w:noProof/>
                            <w:color w:val="FFFFFF" w:themeColor="background1"/>
                            <w:sz w:val="32"/>
                            <w:szCs w:val="32"/>
                          </w:rPr>
                          <w:t>6</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52273" w:rsidRDefault="00E52273" w:rsidP="00296B99">
      <w:pPr>
        <w:spacing w:after="0" w:line="240" w:lineRule="auto"/>
      </w:pPr>
      <w:bookmarkStart w:id="0" w:name="_Hlk104130498"/>
      <w:bookmarkEnd w:id="0"/>
      <w:r>
        <w:separator/>
      </w:r>
    </w:p>
  </w:footnote>
  <w:footnote w:type="continuationSeparator" w:id="0">
    <w:p w:rsidR="00E52273" w:rsidRDefault="00E52273" w:rsidP="00296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6B99" w:rsidRDefault="00E52273" w:rsidP="006B3DDD">
    <w:pPr>
      <w:pStyle w:val="Encabezado"/>
      <w:shd w:val="clear" w:color="auto" w:fill="0070C0"/>
      <w:tabs>
        <w:tab w:val="left" w:pos="210"/>
      </w:tabs>
      <w:rPr>
        <w:rFonts w:ascii="Arial" w:eastAsiaTheme="majorEastAsia" w:hAnsi="Arial" w:cs="Arial"/>
        <w:color w:val="FFFFFF" w:themeColor="background1"/>
        <w:sz w:val="28"/>
        <w:szCs w:val="28"/>
      </w:rPr>
    </w:pPr>
    <w:r>
      <w:rPr>
        <w:noProof/>
      </w:rPr>
      <w:pict>
        <v:shapetype id="_x0000_t202" coordsize="21600,21600" o:spt="202" path="m,l,21600r21600,l21600,xe">
          <v:stroke joinstyle="miter"/>
          <v:path gradientshapeok="t" o:connecttype="rect"/>
        </v:shapetype>
        <v:shape id="Cuadro de texto 2" o:spid="_x0000_s2055" type="#_x0000_t202" style="position:absolute;margin-left:90.05pt;margin-top:26.1pt;width:244.8pt;height:54.5pt;z-index:25166643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D60ED" w:rsidRDefault="00BD60ED">
                <w:r w:rsidRPr="0072099E">
                  <w:rPr>
                    <w:rFonts w:ascii="Arial" w:eastAsiaTheme="majorEastAsia" w:hAnsi="Arial" w:cs="Arial"/>
                    <w:color w:val="FFFFFF" w:themeColor="background1"/>
                    <w:sz w:val="28"/>
                    <w:szCs w:val="28"/>
                  </w:rPr>
                  <w:t>Centro de Estudios de Estrategia</w:t>
                </w:r>
              </w:p>
            </w:txbxContent>
          </v:textbox>
          <w10:wrap type="square"/>
        </v:shape>
      </w:pict>
    </w:r>
    <w:r w:rsidR="006B3DDD" w:rsidRPr="006B3DDD">
      <w:rPr>
        <w:rFonts w:ascii="Arial" w:eastAsiaTheme="majorEastAsia" w:hAnsi="Arial" w:cs="Arial"/>
        <w:noProof/>
        <w:color w:val="FFFFFF" w:themeColor="background1"/>
        <w:sz w:val="28"/>
        <w:szCs w:val="28"/>
        <w:shd w:val="clear" w:color="auto" w:fill="3399FF"/>
      </w:rPr>
      <w:drawing>
        <wp:inline distT="0" distB="0" distL="0" distR="0" wp14:anchorId="07063554" wp14:editId="14388E4B">
          <wp:extent cx="929642" cy="10942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ologos 50 años unlz-26.png"/>
                  <pic:cNvPicPr/>
                </pic:nvPicPr>
                <pic:blipFill>
                  <a:blip r:embed="rId1">
                    <a:extLst>
                      <a:ext uri="{28A0092B-C50C-407E-A947-70E740481C1C}">
                        <a14:useLocalDpi xmlns:a14="http://schemas.microsoft.com/office/drawing/2010/main" val="0"/>
                      </a:ext>
                    </a:extLst>
                  </a:blip>
                  <a:stretch>
                    <a:fillRect/>
                  </a:stretch>
                </pic:blipFill>
                <pic:spPr>
                  <a:xfrm>
                    <a:off x="0" y="0"/>
                    <a:ext cx="929642" cy="1094234"/>
                  </a:xfrm>
                  <a:prstGeom prst="rect">
                    <a:avLst/>
                  </a:prstGeom>
                </pic:spPr>
              </pic:pic>
            </a:graphicData>
          </a:graphic>
        </wp:inline>
      </w:drawing>
    </w:r>
    <w:r w:rsidR="006B3DDD">
      <w:rPr>
        <w:rFonts w:ascii="Arial" w:eastAsiaTheme="majorEastAsia" w:hAnsi="Arial" w:cs="Arial"/>
        <w:color w:val="FFFFFF" w:themeColor="background1"/>
        <w:sz w:val="28"/>
        <w:szCs w:val="28"/>
      </w:rPr>
      <w:t xml:space="preserve">              </w:t>
    </w:r>
    <w:r w:rsidR="00BD60ED">
      <w:rPr>
        <w:rFonts w:ascii="Arial" w:eastAsiaTheme="majorEastAsia" w:hAnsi="Arial" w:cs="Arial"/>
        <w:color w:val="FFFFFF" w:themeColor="background1"/>
        <w:sz w:val="28"/>
        <w:szCs w:val="28"/>
      </w:rPr>
      <w:t xml:space="preserve">                                               </w:t>
    </w:r>
    <w:r w:rsidR="006B3DDD">
      <w:rPr>
        <w:rFonts w:ascii="Arial" w:eastAsiaTheme="majorEastAsia" w:hAnsi="Arial" w:cs="Arial"/>
        <w:color w:val="FFFFFF" w:themeColor="background1"/>
        <w:sz w:val="28"/>
        <w:szCs w:val="28"/>
      </w:rPr>
      <w:t xml:space="preserve"> </w:t>
    </w:r>
    <w:r w:rsidR="00BD60ED">
      <w:rPr>
        <w:rFonts w:ascii="Arial" w:eastAsiaTheme="majorEastAsia" w:hAnsi="Arial" w:cs="Arial"/>
        <w:color w:val="FFFFFF" w:themeColor="background1"/>
        <w:sz w:val="28"/>
        <w:szCs w:val="28"/>
      </w:rPr>
      <w:t xml:space="preserve">    </w:t>
    </w:r>
    <w:r w:rsidR="006B3DDD">
      <w:rPr>
        <w:rFonts w:ascii="Arial" w:eastAsiaTheme="majorEastAsia" w:hAnsi="Arial" w:cs="Arial"/>
        <w:color w:val="FFFFFF" w:themeColor="background1"/>
        <w:sz w:val="28"/>
        <w:szCs w:val="28"/>
      </w:rPr>
      <w:t xml:space="preserve"> </w:t>
    </w:r>
    <w:r w:rsidR="0072099E">
      <w:rPr>
        <w:rFonts w:ascii="Arial" w:hAnsi="Arial" w:cs="Arial"/>
        <w:noProof/>
        <w:color w:val="FFFFFF" w:themeColor="background1"/>
        <w:sz w:val="28"/>
        <w:szCs w:val="28"/>
      </w:rPr>
      <w:drawing>
        <wp:inline distT="0" distB="0" distL="0" distR="0">
          <wp:extent cx="913779" cy="9232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ologo cee.png"/>
                  <pic:cNvPicPr/>
                </pic:nvPicPr>
                <pic:blipFill>
                  <a:blip r:embed="rId2">
                    <a:extLst>
                      <a:ext uri="{28A0092B-C50C-407E-A947-70E740481C1C}">
                        <a14:useLocalDpi xmlns:a14="http://schemas.microsoft.com/office/drawing/2010/main" val="0"/>
                      </a:ext>
                    </a:extLst>
                  </a:blip>
                  <a:stretch>
                    <a:fillRect/>
                  </a:stretch>
                </pic:blipFill>
                <pic:spPr>
                  <a:xfrm flipV="1">
                    <a:off x="0" y="0"/>
                    <a:ext cx="934246" cy="9439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F3638"/>
    <w:multiLevelType w:val="multilevel"/>
    <w:tmpl w:val="8300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13540"/>
    <w:multiLevelType w:val="multilevel"/>
    <w:tmpl w:val="29B0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7523DD"/>
    <w:multiLevelType w:val="multilevel"/>
    <w:tmpl w:val="090E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7DC260E6"/>
    <w:multiLevelType w:val="multilevel"/>
    <w:tmpl w:val="359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389D"/>
    <w:rsid w:val="0000048F"/>
    <w:rsid w:val="000135F1"/>
    <w:rsid w:val="00014D7C"/>
    <w:rsid w:val="000222F3"/>
    <w:rsid w:val="000353CB"/>
    <w:rsid w:val="00043B38"/>
    <w:rsid w:val="00091AA6"/>
    <w:rsid w:val="000974F2"/>
    <w:rsid w:val="000E1C9C"/>
    <w:rsid w:val="00100CA0"/>
    <w:rsid w:val="00101A53"/>
    <w:rsid w:val="00103FD6"/>
    <w:rsid w:val="001163ED"/>
    <w:rsid w:val="00123BB4"/>
    <w:rsid w:val="00160402"/>
    <w:rsid w:val="001A2D5E"/>
    <w:rsid w:val="001A3F02"/>
    <w:rsid w:val="001B14C0"/>
    <w:rsid w:val="001C5B42"/>
    <w:rsid w:val="001D1A15"/>
    <w:rsid w:val="001D74C7"/>
    <w:rsid w:val="002135E1"/>
    <w:rsid w:val="00214CE8"/>
    <w:rsid w:val="0022285B"/>
    <w:rsid w:val="0023389D"/>
    <w:rsid w:val="00264334"/>
    <w:rsid w:val="00286D8B"/>
    <w:rsid w:val="00296B99"/>
    <w:rsid w:val="002A1719"/>
    <w:rsid w:val="002B59D4"/>
    <w:rsid w:val="003161DF"/>
    <w:rsid w:val="0031759B"/>
    <w:rsid w:val="0032375B"/>
    <w:rsid w:val="00375601"/>
    <w:rsid w:val="00381D12"/>
    <w:rsid w:val="003916B4"/>
    <w:rsid w:val="003B2A43"/>
    <w:rsid w:val="003B5618"/>
    <w:rsid w:val="003B662B"/>
    <w:rsid w:val="003D1E62"/>
    <w:rsid w:val="0045314D"/>
    <w:rsid w:val="00460AB3"/>
    <w:rsid w:val="0047365F"/>
    <w:rsid w:val="004A1AF0"/>
    <w:rsid w:val="004A5DEC"/>
    <w:rsid w:val="004B7996"/>
    <w:rsid w:val="004F5BE8"/>
    <w:rsid w:val="00516C2B"/>
    <w:rsid w:val="00561214"/>
    <w:rsid w:val="005614C8"/>
    <w:rsid w:val="0057548A"/>
    <w:rsid w:val="005977C6"/>
    <w:rsid w:val="005A4B3A"/>
    <w:rsid w:val="005B4AA9"/>
    <w:rsid w:val="005C0516"/>
    <w:rsid w:val="005C1F82"/>
    <w:rsid w:val="00622992"/>
    <w:rsid w:val="00637F22"/>
    <w:rsid w:val="00641A5F"/>
    <w:rsid w:val="006649C7"/>
    <w:rsid w:val="00665682"/>
    <w:rsid w:val="00666710"/>
    <w:rsid w:val="00686DF2"/>
    <w:rsid w:val="006A150A"/>
    <w:rsid w:val="006B3DDD"/>
    <w:rsid w:val="006D4231"/>
    <w:rsid w:val="0070114B"/>
    <w:rsid w:val="0072099E"/>
    <w:rsid w:val="00731EC1"/>
    <w:rsid w:val="007840C9"/>
    <w:rsid w:val="007A20C1"/>
    <w:rsid w:val="008330A6"/>
    <w:rsid w:val="008361AE"/>
    <w:rsid w:val="008622F2"/>
    <w:rsid w:val="00897F06"/>
    <w:rsid w:val="0091762F"/>
    <w:rsid w:val="009205D8"/>
    <w:rsid w:val="009612B5"/>
    <w:rsid w:val="00961726"/>
    <w:rsid w:val="0097779C"/>
    <w:rsid w:val="009817BD"/>
    <w:rsid w:val="0098284D"/>
    <w:rsid w:val="009A63E9"/>
    <w:rsid w:val="009A672B"/>
    <w:rsid w:val="009C0436"/>
    <w:rsid w:val="009C7595"/>
    <w:rsid w:val="00A03F65"/>
    <w:rsid w:val="00A20F3D"/>
    <w:rsid w:val="00A44CF7"/>
    <w:rsid w:val="00A6085A"/>
    <w:rsid w:val="00A701CD"/>
    <w:rsid w:val="00A7263F"/>
    <w:rsid w:val="00A91EC5"/>
    <w:rsid w:val="00AF03C9"/>
    <w:rsid w:val="00AF2D06"/>
    <w:rsid w:val="00B124F5"/>
    <w:rsid w:val="00B16E87"/>
    <w:rsid w:val="00B261E7"/>
    <w:rsid w:val="00B47B63"/>
    <w:rsid w:val="00B5120B"/>
    <w:rsid w:val="00BD60ED"/>
    <w:rsid w:val="00C25C23"/>
    <w:rsid w:val="00C92AAA"/>
    <w:rsid w:val="00C974B4"/>
    <w:rsid w:val="00CD2E9D"/>
    <w:rsid w:val="00CE5282"/>
    <w:rsid w:val="00D30B23"/>
    <w:rsid w:val="00D30CA7"/>
    <w:rsid w:val="00D35D36"/>
    <w:rsid w:val="00D43BD6"/>
    <w:rsid w:val="00D67B8A"/>
    <w:rsid w:val="00D73789"/>
    <w:rsid w:val="00D75217"/>
    <w:rsid w:val="00D832F8"/>
    <w:rsid w:val="00D859EB"/>
    <w:rsid w:val="00DB584B"/>
    <w:rsid w:val="00DF3AD1"/>
    <w:rsid w:val="00E14121"/>
    <w:rsid w:val="00E45AC1"/>
    <w:rsid w:val="00E52273"/>
    <w:rsid w:val="00E97BF5"/>
    <w:rsid w:val="00EA2242"/>
    <w:rsid w:val="00EA58BD"/>
    <w:rsid w:val="00ED4E46"/>
    <w:rsid w:val="00EE4479"/>
    <w:rsid w:val="00EF0B9B"/>
    <w:rsid w:val="00F12A6B"/>
    <w:rsid w:val="00F228CD"/>
    <w:rsid w:val="00F522FA"/>
    <w:rsid w:val="00F53241"/>
    <w:rsid w:val="00F9349B"/>
    <w:rsid w:val="00FB58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6AC0C4A9"/>
  <w15:docId w15:val="{7838EE4E-7E76-472D-83AA-205B3E94B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AA6"/>
  </w:style>
  <w:style w:type="paragraph" w:styleId="Ttulo1">
    <w:name w:val="heading 1"/>
    <w:basedOn w:val="Normal"/>
    <w:next w:val="Textbody"/>
    <w:link w:val="Ttulo1Car"/>
    <w:uiPriority w:val="9"/>
    <w:qFormat/>
    <w:rsid w:val="006A150A"/>
    <w:pPr>
      <w:keepNext/>
      <w:suppressAutoHyphens/>
      <w:autoSpaceDN w:val="0"/>
      <w:spacing w:before="240" w:after="120" w:line="240" w:lineRule="auto"/>
      <w:textAlignment w:val="baseline"/>
      <w:outlineLvl w:val="0"/>
    </w:pPr>
    <w:rPr>
      <w:rFonts w:ascii="Liberation Serif" w:eastAsia="NSimSun" w:hAnsi="Liberation Serif" w:cs="Arial"/>
      <w:b/>
      <w:bCs/>
      <w:kern w:val="3"/>
      <w:sz w:val="48"/>
      <w:szCs w:val="48"/>
      <w:lang w:val="es-AR"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A701CD"/>
    <w:pPr>
      <w:ind w:left="720"/>
      <w:contextualSpacing/>
    </w:pPr>
  </w:style>
  <w:style w:type="paragraph" w:customStyle="1" w:styleId="Textbody">
    <w:name w:val="Text body"/>
    <w:basedOn w:val="Normal"/>
    <w:rsid w:val="006A150A"/>
    <w:pPr>
      <w:suppressAutoHyphens/>
      <w:autoSpaceDN w:val="0"/>
      <w:spacing w:after="140"/>
      <w:textAlignment w:val="baseline"/>
    </w:pPr>
    <w:rPr>
      <w:rFonts w:ascii="Liberation Serif" w:eastAsia="NSimSun" w:hAnsi="Liberation Serif" w:cs="Arial"/>
      <w:kern w:val="3"/>
      <w:sz w:val="24"/>
      <w:szCs w:val="24"/>
      <w:lang w:val="es-AR" w:eastAsia="zh-CN" w:bidi="hi-IN"/>
    </w:rPr>
  </w:style>
  <w:style w:type="character" w:customStyle="1" w:styleId="Ttulo1Car">
    <w:name w:val="Título 1 Car"/>
    <w:basedOn w:val="Fuentedeprrafopredeter"/>
    <w:link w:val="Ttulo1"/>
    <w:uiPriority w:val="9"/>
    <w:rsid w:val="006A150A"/>
    <w:rPr>
      <w:rFonts w:ascii="Liberation Serif" w:eastAsia="NSimSun" w:hAnsi="Liberation Serif" w:cs="Arial"/>
      <w:b/>
      <w:bCs/>
      <w:kern w:val="3"/>
      <w:sz w:val="48"/>
      <w:szCs w:val="48"/>
      <w:lang w:val="es-AR" w:eastAsia="zh-CN" w:bidi="hi-IN"/>
    </w:rPr>
  </w:style>
  <w:style w:type="character" w:customStyle="1" w:styleId="StrongEmphasis">
    <w:name w:val="Strong Emphasis"/>
    <w:rsid w:val="006A15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408039">
      <w:bodyDiv w:val="1"/>
      <w:marLeft w:val="0"/>
      <w:marRight w:val="0"/>
      <w:marTop w:val="0"/>
      <w:marBottom w:val="0"/>
      <w:divBdr>
        <w:top w:val="none" w:sz="0" w:space="0" w:color="auto"/>
        <w:left w:val="none" w:sz="0" w:space="0" w:color="auto"/>
        <w:bottom w:val="none" w:sz="0" w:space="0" w:color="auto"/>
        <w:right w:val="none" w:sz="0" w:space="0" w:color="auto"/>
      </w:divBdr>
      <w:divsChild>
        <w:div w:id="299262996">
          <w:marLeft w:val="0"/>
          <w:marRight w:val="0"/>
          <w:marTop w:val="0"/>
          <w:marBottom w:val="0"/>
          <w:divBdr>
            <w:top w:val="none" w:sz="0" w:space="0" w:color="auto"/>
            <w:left w:val="none" w:sz="0" w:space="0" w:color="auto"/>
            <w:bottom w:val="none" w:sz="0" w:space="0" w:color="auto"/>
            <w:right w:val="none" w:sz="0" w:space="0" w:color="auto"/>
          </w:divBdr>
          <w:divsChild>
            <w:div w:id="1698894533">
              <w:marLeft w:val="0"/>
              <w:marRight w:val="0"/>
              <w:marTop w:val="0"/>
              <w:marBottom w:val="0"/>
              <w:divBdr>
                <w:top w:val="none" w:sz="0" w:space="0" w:color="auto"/>
                <w:left w:val="none" w:sz="0" w:space="0" w:color="auto"/>
                <w:bottom w:val="none" w:sz="0" w:space="0" w:color="auto"/>
                <w:right w:val="none" w:sz="0" w:space="0" w:color="auto"/>
              </w:divBdr>
            </w:div>
          </w:divsChild>
        </w:div>
        <w:div w:id="1830975009">
          <w:marLeft w:val="0"/>
          <w:marRight w:val="0"/>
          <w:marTop w:val="0"/>
          <w:marBottom w:val="0"/>
          <w:divBdr>
            <w:top w:val="none" w:sz="0" w:space="0" w:color="auto"/>
            <w:left w:val="none" w:sz="0" w:space="0" w:color="auto"/>
            <w:bottom w:val="none" w:sz="0" w:space="0" w:color="auto"/>
            <w:right w:val="none" w:sz="0" w:space="0" w:color="auto"/>
          </w:divBdr>
          <w:divsChild>
            <w:div w:id="1609118700">
              <w:marLeft w:val="0"/>
              <w:marRight w:val="0"/>
              <w:marTop w:val="0"/>
              <w:marBottom w:val="0"/>
              <w:divBdr>
                <w:top w:val="none" w:sz="0" w:space="0" w:color="auto"/>
                <w:left w:val="none" w:sz="0" w:space="0" w:color="auto"/>
                <w:bottom w:val="none" w:sz="0" w:space="0" w:color="auto"/>
                <w:right w:val="none" w:sz="0" w:space="0" w:color="auto"/>
              </w:divBdr>
              <w:divsChild>
                <w:div w:id="1791283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561013">
          <w:marLeft w:val="0"/>
          <w:marRight w:val="0"/>
          <w:marTop w:val="0"/>
          <w:marBottom w:val="0"/>
          <w:divBdr>
            <w:top w:val="none" w:sz="0" w:space="0" w:color="auto"/>
            <w:left w:val="none" w:sz="0" w:space="0" w:color="auto"/>
            <w:bottom w:val="none" w:sz="0" w:space="0" w:color="auto"/>
            <w:right w:val="none" w:sz="0" w:space="0" w:color="auto"/>
          </w:divBdr>
          <w:divsChild>
            <w:div w:id="1726444052">
              <w:marLeft w:val="0"/>
              <w:marRight w:val="0"/>
              <w:marTop w:val="0"/>
              <w:marBottom w:val="0"/>
              <w:divBdr>
                <w:top w:val="none" w:sz="0" w:space="0" w:color="auto"/>
                <w:left w:val="none" w:sz="0" w:space="0" w:color="auto"/>
                <w:bottom w:val="none" w:sz="0" w:space="0" w:color="auto"/>
                <w:right w:val="none" w:sz="0" w:space="0" w:color="auto"/>
              </w:divBdr>
              <w:divsChild>
                <w:div w:id="2955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36568">
          <w:marLeft w:val="0"/>
          <w:marRight w:val="0"/>
          <w:marTop w:val="0"/>
          <w:marBottom w:val="0"/>
          <w:divBdr>
            <w:top w:val="none" w:sz="0" w:space="0" w:color="auto"/>
            <w:left w:val="none" w:sz="0" w:space="0" w:color="auto"/>
            <w:bottom w:val="none" w:sz="0" w:space="0" w:color="auto"/>
            <w:right w:val="none" w:sz="0" w:space="0" w:color="auto"/>
          </w:divBdr>
          <w:divsChild>
            <w:div w:id="1917205616">
              <w:marLeft w:val="0"/>
              <w:marRight w:val="0"/>
              <w:marTop w:val="0"/>
              <w:marBottom w:val="0"/>
              <w:divBdr>
                <w:top w:val="none" w:sz="0" w:space="0" w:color="auto"/>
                <w:left w:val="none" w:sz="0" w:space="0" w:color="auto"/>
                <w:bottom w:val="none" w:sz="0" w:space="0" w:color="auto"/>
                <w:right w:val="none" w:sz="0" w:space="0" w:color="auto"/>
              </w:divBdr>
              <w:divsChild>
                <w:div w:id="1623220827">
                  <w:marLeft w:val="0"/>
                  <w:marRight w:val="0"/>
                  <w:marTop w:val="0"/>
                  <w:marBottom w:val="0"/>
                  <w:divBdr>
                    <w:top w:val="none" w:sz="0" w:space="0" w:color="auto"/>
                    <w:left w:val="none" w:sz="0" w:space="0" w:color="auto"/>
                    <w:bottom w:val="none" w:sz="0" w:space="0" w:color="auto"/>
                    <w:right w:val="none" w:sz="0" w:space="0" w:color="auto"/>
                  </w:divBdr>
                  <w:divsChild>
                    <w:div w:id="209643203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276404647">
          <w:marLeft w:val="0"/>
          <w:marRight w:val="0"/>
          <w:marTop w:val="0"/>
          <w:marBottom w:val="450"/>
          <w:divBdr>
            <w:top w:val="none" w:sz="0" w:space="0" w:color="auto"/>
            <w:left w:val="none" w:sz="0" w:space="0" w:color="auto"/>
            <w:bottom w:val="none" w:sz="0" w:space="0" w:color="auto"/>
            <w:right w:val="none" w:sz="0" w:space="0" w:color="auto"/>
          </w:divBdr>
          <w:divsChild>
            <w:div w:id="894853699">
              <w:marLeft w:val="0"/>
              <w:marRight w:val="0"/>
              <w:marTop w:val="0"/>
              <w:marBottom w:val="0"/>
              <w:divBdr>
                <w:top w:val="none" w:sz="0" w:space="0" w:color="auto"/>
                <w:left w:val="none" w:sz="0" w:space="0" w:color="auto"/>
                <w:bottom w:val="none" w:sz="0" w:space="0" w:color="auto"/>
                <w:right w:val="none" w:sz="0" w:space="0" w:color="auto"/>
              </w:divBdr>
              <w:divsChild>
                <w:div w:id="793518394">
                  <w:marLeft w:val="0"/>
                  <w:marRight w:val="0"/>
                  <w:marTop w:val="0"/>
                  <w:marBottom w:val="0"/>
                  <w:divBdr>
                    <w:top w:val="none" w:sz="0" w:space="0" w:color="auto"/>
                    <w:left w:val="none" w:sz="0" w:space="0" w:color="auto"/>
                    <w:bottom w:val="none" w:sz="0" w:space="0" w:color="auto"/>
                    <w:right w:val="none" w:sz="0" w:space="0" w:color="auto"/>
                  </w:divBdr>
                  <w:divsChild>
                    <w:div w:id="2100786122">
                      <w:marLeft w:val="0"/>
                      <w:marRight w:val="0"/>
                      <w:marTop w:val="0"/>
                      <w:marBottom w:val="0"/>
                      <w:divBdr>
                        <w:top w:val="none" w:sz="0" w:space="0" w:color="auto"/>
                        <w:left w:val="none" w:sz="0" w:space="0" w:color="auto"/>
                        <w:bottom w:val="none" w:sz="0" w:space="0" w:color="auto"/>
                        <w:right w:val="none" w:sz="0" w:space="0" w:color="auto"/>
                      </w:divBdr>
                      <w:divsChild>
                        <w:div w:id="1000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434888">
      <w:bodyDiv w:val="1"/>
      <w:marLeft w:val="0"/>
      <w:marRight w:val="0"/>
      <w:marTop w:val="0"/>
      <w:marBottom w:val="0"/>
      <w:divBdr>
        <w:top w:val="none" w:sz="0" w:space="0" w:color="auto"/>
        <w:left w:val="none" w:sz="0" w:space="0" w:color="auto"/>
        <w:bottom w:val="none" w:sz="0" w:space="0" w:color="auto"/>
        <w:right w:val="none" w:sz="0" w:space="0" w:color="auto"/>
      </w:divBdr>
      <w:divsChild>
        <w:div w:id="2096438522">
          <w:marLeft w:val="0"/>
          <w:marRight w:val="0"/>
          <w:marTop w:val="0"/>
          <w:marBottom w:val="0"/>
          <w:divBdr>
            <w:top w:val="none" w:sz="0" w:space="0" w:color="auto"/>
            <w:left w:val="none" w:sz="0" w:space="0" w:color="auto"/>
            <w:bottom w:val="none" w:sz="0" w:space="0" w:color="auto"/>
            <w:right w:val="none" w:sz="0" w:space="0" w:color="auto"/>
          </w:divBdr>
          <w:divsChild>
            <w:div w:id="568271591">
              <w:marLeft w:val="0"/>
              <w:marRight w:val="0"/>
              <w:marTop w:val="75"/>
              <w:marBottom w:val="75"/>
              <w:divBdr>
                <w:top w:val="none" w:sz="0" w:space="0" w:color="auto"/>
                <w:left w:val="none" w:sz="0" w:space="0" w:color="auto"/>
                <w:bottom w:val="none" w:sz="0" w:space="0" w:color="auto"/>
                <w:right w:val="none" w:sz="0" w:space="0" w:color="auto"/>
              </w:divBdr>
            </w:div>
          </w:divsChild>
        </w:div>
        <w:div w:id="1123888361">
          <w:marLeft w:val="0"/>
          <w:marRight w:val="0"/>
          <w:marTop w:val="0"/>
          <w:marBottom w:val="0"/>
          <w:divBdr>
            <w:top w:val="none" w:sz="0" w:space="0" w:color="auto"/>
            <w:left w:val="none" w:sz="0" w:space="0" w:color="auto"/>
            <w:bottom w:val="none" w:sz="0" w:space="0" w:color="auto"/>
            <w:right w:val="none" w:sz="0" w:space="0" w:color="auto"/>
          </w:divBdr>
        </w:div>
        <w:div w:id="2045517780">
          <w:marLeft w:val="0"/>
          <w:marRight w:val="0"/>
          <w:marTop w:val="150"/>
          <w:marBottom w:val="150"/>
          <w:divBdr>
            <w:top w:val="none" w:sz="0" w:space="0" w:color="auto"/>
            <w:left w:val="none" w:sz="0" w:space="0" w:color="auto"/>
            <w:bottom w:val="none" w:sz="0" w:space="0" w:color="auto"/>
            <w:right w:val="none" w:sz="0" w:space="0" w:color="auto"/>
          </w:divBdr>
          <w:divsChild>
            <w:div w:id="721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2238">
      <w:bodyDiv w:val="1"/>
      <w:marLeft w:val="0"/>
      <w:marRight w:val="0"/>
      <w:marTop w:val="0"/>
      <w:marBottom w:val="0"/>
      <w:divBdr>
        <w:top w:val="none" w:sz="0" w:space="0" w:color="auto"/>
        <w:left w:val="none" w:sz="0" w:space="0" w:color="auto"/>
        <w:bottom w:val="none" w:sz="0" w:space="0" w:color="auto"/>
        <w:right w:val="none" w:sz="0" w:space="0" w:color="auto"/>
      </w:divBdr>
      <w:divsChild>
        <w:div w:id="974333521">
          <w:marLeft w:val="-225"/>
          <w:marRight w:val="-225"/>
          <w:marTop w:val="0"/>
          <w:marBottom w:val="0"/>
          <w:divBdr>
            <w:top w:val="none" w:sz="0" w:space="0" w:color="auto"/>
            <w:left w:val="none" w:sz="0" w:space="0" w:color="auto"/>
            <w:bottom w:val="none" w:sz="0" w:space="0" w:color="auto"/>
            <w:right w:val="none" w:sz="0" w:space="0" w:color="auto"/>
          </w:divBdr>
          <w:divsChild>
            <w:div w:id="370420984">
              <w:marLeft w:val="0"/>
              <w:marRight w:val="0"/>
              <w:marTop w:val="0"/>
              <w:marBottom w:val="0"/>
              <w:divBdr>
                <w:top w:val="none" w:sz="0" w:space="0" w:color="auto"/>
                <w:left w:val="none" w:sz="0" w:space="0" w:color="auto"/>
                <w:bottom w:val="none" w:sz="0" w:space="0" w:color="auto"/>
                <w:right w:val="none" w:sz="0" w:space="0" w:color="auto"/>
              </w:divBdr>
              <w:divsChild>
                <w:div w:id="2032102375">
                  <w:marLeft w:val="0"/>
                  <w:marRight w:val="0"/>
                  <w:marTop w:val="0"/>
                  <w:marBottom w:val="0"/>
                  <w:divBdr>
                    <w:top w:val="none" w:sz="0" w:space="0" w:color="auto"/>
                    <w:left w:val="none" w:sz="0" w:space="0" w:color="auto"/>
                    <w:bottom w:val="none" w:sz="0" w:space="0" w:color="auto"/>
                    <w:right w:val="none" w:sz="0" w:space="0" w:color="auto"/>
                  </w:divBdr>
                  <w:divsChild>
                    <w:div w:id="2024934631">
                      <w:marLeft w:val="0"/>
                      <w:marRight w:val="0"/>
                      <w:marTop w:val="0"/>
                      <w:marBottom w:val="0"/>
                      <w:divBdr>
                        <w:top w:val="none" w:sz="0" w:space="0" w:color="auto"/>
                        <w:left w:val="none" w:sz="0" w:space="0" w:color="auto"/>
                        <w:bottom w:val="none" w:sz="0" w:space="0" w:color="auto"/>
                        <w:right w:val="none" w:sz="0" w:space="0" w:color="auto"/>
                      </w:divBdr>
                      <w:divsChild>
                        <w:div w:id="1377465115">
                          <w:marLeft w:val="0"/>
                          <w:marRight w:val="0"/>
                          <w:marTop w:val="0"/>
                          <w:marBottom w:val="0"/>
                          <w:divBdr>
                            <w:top w:val="none" w:sz="0" w:space="0" w:color="auto"/>
                            <w:left w:val="none" w:sz="0" w:space="0" w:color="auto"/>
                            <w:bottom w:val="none" w:sz="0" w:space="0" w:color="auto"/>
                            <w:right w:val="none" w:sz="0" w:space="0" w:color="auto"/>
                          </w:divBdr>
                        </w:div>
                      </w:divsChild>
                    </w:div>
                    <w:div w:id="225560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9362111">
          <w:marLeft w:val="-225"/>
          <w:marRight w:val="-225"/>
          <w:marTop w:val="0"/>
          <w:marBottom w:val="0"/>
          <w:divBdr>
            <w:top w:val="none" w:sz="0" w:space="0" w:color="auto"/>
            <w:left w:val="none" w:sz="0" w:space="0" w:color="auto"/>
            <w:bottom w:val="none" w:sz="0" w:space="0" w:color="auto"/>
            <w:right w:val="none" w:sz="0" w:space="0" w:color="auto"/>
          </w:divBdr>
          <w:divsChild>
            <w:div w:id="424690607">
              <w:marLeft w:val="0"/>
              <w:marRight w:val="0"/>
              <w:marTop w:val="0"/>
              <w:marBottom w:val="0"/>
              <w:divBdr>
                <w:top w:val="none" w:sz="0" w:space="0" w:color="auto"/>
                <w:left w:val="none" w:sz="0" w:space="0" w:color="auto"/>
                <w:bottom w:val="none" w:sz="0" w:space="0" w:color="auto"/>
                <w:right w:val="none" w:sz="0" w:space="0" w:color="auto"/>
              </w:divBdr>
              <w:divsChild>
                <w:div w:id="1523742066">
                  <w:marLeft w:val="0"/>
                  <w:marRight w:val="0"/>
                  <w:marTop w:val="0"/>
                  <w:marBottom w:val="0"/>
                  <w:divBdr>
                    <w:top w:val="none" w:sz="0" w:space="0" w:color="auto"/>
                    <w:left w:val="none" w:sz="0" w:space="0" w:color="auto"/>
                    <w:bottom w:val="none" w:sz="0" w:space="0" w:color="auto"/>
                    <w:right w:val="none" w:sz="0" w:space="0" w:color="auto"/>
                  </w:divBdr>
                  <w:divsChild>
                    <w:div w:id="1043603727">
                      <w:marLeft w:val="0"/>
                      <w:marRight w:val="0"/>
                      <w:marTop w:val="0"/>
                      <w:marBottom w:val="0"/>
                      <w:divBdr>
                        <w:top w:val="none" w:sz="0" w:space="0" w:color="auto"/>
                        <w:left w:val="none" w:sz="0" w:space="0" w:color="auto"/>
                        <w:bottom w:val="none" w:sz="0" w:space="0" w:color="auto"/>
                        <w:right w:val="none" w:sz="0" w:space="0" w:color="auto"/>
                      </w:divBdr>
                      <w:divsChild>
                        <w:div w:id="1094470906">
                          <w:marLeft w:val="0"/>
                          <w:marRight w:val="0"/>
                          <w:marTop w:val="0"/>
                          <w:marBottom w:val="0"/>
                          <w:divBdr>
                            <w:top w:val="none" w:sz="0" w:space="0" w:color="auto"/>
                            <w:left w:val="none" w:sz="0" w:space="0" w:color="auto"/>
                            <w:bottom w:val="none" w:sz="0" w:space="0" w:color="auto"/>
                            <w:right w:val="none" w:sz="0" w:space="0" w:color="auto"/>
                          </w:divBdr>
                          <w:divsChild>
                            <w:div w:id="1803308716">
                              <w:marLeft w:val="0"/>
                              <w:marRight w:val="0"/>
                              <w:marTop w:val="0"/>
                              <w:marBottom w:val="375"/>
                              <w:divBdr>
                                <w:top w:val="none" w:sz="0" w:space="0" w:color="auto"/>
                                <w:left w:val="none" w:sz="0" w:space="0" w:color="auto"/>
                                <w:bottom w:val="single" w:sz="6" w:space="0" w:color="9E9E9E"/>
                                <w:right w:val="none" w:sz="0" w:space="0" w:color="auto"/>
                              </w:divBdr>
                              <w:divsChild>
                                <w:div w:id="46299381">
                                  <w:marLeft w:val="0"/>
                                  <w:marRight w:val="0"/>
                                  <w:marTop w:val="0"/>
                                  <w:marBottom w:val="0"/>
                                  <w:divBdr>
                                    <w:top w:val="none" w:sz="0" w:space="0" w:color="auto"/>
                                    <w:left w:val="none" w:sz="0" w:space="0" w:color="auto"/>
                                    <w:bottom w:val="none" w:sz="0" w:space="0" w:color="auto"/>
                                    <w:right w:val="none" w:sz="0" w:space="0" w:color="auto"/>
                                  </w:divBdr>
                                  <w:divsChild>
                                    <w:div w:id="2629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834061">
                  <w:marLeft w:val="0"/>
                  <w:marRight w:val="0"/>
                  <w:marTop w:val="0"/>
                  <w:marBottom w:val="375"/>
                  <w:divBdr>
                    <w:top w:val="none" w:sz="0" w:space="0" w:color="auto"/>
                    <w:left w:val="none" w:sz="0" w:space="0" w:color="auto"/>
                    <w:bottom w:val="none" w:sz="0" w:space="0" w:color="auto"/>
                    <w:right w:val="none" w:sz="0" w:space="0" w:color="auto"/>
                  </w:divBdr>
                  <w:divsChild>
                    <w:div w:id="1056705242">
                      <w:marLeft w:val="0"/>
                      <w:marRight w:val="0"/>
                      <w:marTop w:val="0"/>
                      <w:marBottom w:val="0"/>
                      <w:divBdr>
                        <w:top w:val="single" w:sz="18" w:space="0" w:color="0289CB"/>
                        <w:left w:val="single" w:sz="18" w:space="0" w:color="0289CB"/>
                        <w:bottom w:val="single" w:sz="18" w:space="0" w:color="0289CB"/>
                        <w:right w:val="single" w:sz="18" w:space="0" w:color="0289CB"/>
                      </w:divBdr>
                    </w:div>
                    <w:div w:id="1731074631">
                      <w:marLeft w:val="0"/>
                      <w:marRight w:val="0"/>
                      <w:marTop w:val="0"/>
                      <w:marBottom w:val="0"/>
                      <w:divBdr>
                        <w:top w:val="none" w:sz="0" w:space="0" w:color="auto"/>
                        <w:left w:val="none" w:sz="0" w:space="0" w:color="auto"/>
                        <w:bottom w:val="none" w:sz="0" w:space="0" w:color="auto"/>
                        <w:right w:val="none" w:sz="0" w:space="0" w:color="auto"/>
                      </w:divBdr>
                    </w:div>
                  </w:divsChild>
                </w:div>
                <w:div w:id="94908632">
                  <w:marLeft w:val="0"/>
                  <w:marRight w:val="0"/>
                  <w:marTop w:val="0"/>
                  <w:marBottom w:val="0"/>
                  <w:divBdr>
                    <w:top w:val="none" w:sz="0" w:space="0" w:color="auto"/>
                    <w:left w:val="none" w:sz="0" w:space="0" w:color="auto"/>
                    <w:bottom w:val="none" w:sz="0" w:space="0" w:color="auto"/>
                    <w:right w:val="none" w:sz="0" w:space="0" w:color="auto"/>
                  </w:divBdr>
                </w:div>
                <w:div w:id="862479094">
                  <w:marLeft w:val="0"/>
                  <w:marRight w:val="0"/>
                  <w:marTop w:val="0"/>
                  <w:marBottom w:val="0"/>
                  <w:divBdr>
                    <w:top w:val="none" w:sz="0" w:space="0" w:color="auto"/>
                    <w:left w:val="none" w:sz="0" w:space="0" w:color="auto"/>
                    <w:bottom w:val="none" w:sz="0" w:space="0" w:color="auto"/>
                    <w:right w:val="none" w:sz="0" w:space="0" w:color="auto"/>
                  </w:divBdr>
                  <w:divsChild>
                    <w:div w:id="1785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953898921">
      <w:bodyDiv w:val="1"/>
      <w:marLeft w:val="0"/>
      <w:marRight w:val="0"/>
      <w:marTop w:val="0"/>
      <w:marBottom w:val="0"/>
      <w:divBdr>
        <w:top w:val="none" w:sz="0" w:space="0" w:color="auto"/>
        <w:left w:val="none" w:sz="0" w:space="0" w:color="auto"/>
        <w:bottom w:val="none" w:sz="0" w:space="0" w:color="auto"/>
        <w:right w:val="none" w:sz="0" w:space="0" w:color="auto"/>
      </w:divBdr>
      <w:divsChild>
        <w:div w:id="8533062">
          <w:marLeft w:val="0"/>
          <w:marRight w:val="0"/>
          <w:marTop w:val="0"/>
          <w:marBottom w:val="0"/>
          <w:divBdr>
            <w:top w:val="none" w:sz="0" w:space="0" w:color="auto"/>
            <w:left w:val="none" w:sz="0" w:space="0" w:color="auto"/>
            <w:bottom w:val="none" w:sz="0" w:space="0" w:color="auto"/>
            <w:right w:val="none" w:sz="0" w:space="0" w:color="auto"/>
          </w:divBdr>
          <w:divsChild>
            <w:div w:id="1612467262">
              <w:marLeft w:val="0"/>
              <w:marRight w:val="0"/>
              <w:marTop w:val="0"/>
              <w:marBottom w:val="0"/>
              <w:divBdr>
                <w:top w:val="none" w:sz="0" w:space="0" w:color="auto"/>
                <w:left w:val="none" w:sz="0" w:space="0" w:color="auto"/>
                <w:bottom w:val="none" w:sz="0" w:space="0" w:color="auto"/>
                <w:right w:val="none" w:sz="0" w:space="0" w:color="auto"/>
              </w:divBdr>
              <w:divsChild>
                <w:div w:id="1901594210">
                  <w:marLeft w:val="2330"/>
                  <w:marRight w:val="0"/>
                  <w:marTop w:val="0"/>
                  <w:marBottom w:val="240"/>
                  <w:divBdr>
                    <w:top w:val="none" w:sz="0" w:space="0" w:color="auto"/>
                    <w:left w:val="none" w:sz="0" w:space="0" w:color="auto"/>
                    <w:bottom w:val="none" w:sz="0" w:space="0" w:color="auto"/>
                    <w:right w:val="none" w:sz="0" w:space="0" w:color="auto"/>
                  </w:divBdr>
                  <w:divsChild>
                    <w:div w:id="1772310980">
                      <w:marLeft w:val="0"/>
                      <w:marRight w:val="0"/>
                      <w:marTop w:val="0"/>
                      <w:marBottom w:val="480"/>
                      <w:divBdr>
                        <w:top w:val="none" w:sz="0" w:space="0" w:color="auto"/>
                        <w:left w:val="none" w:sz="0" w:space="0" w:color="auto"/>
                        <w:bottom w:val="none" w:sz="0" w:space="0" w:color="auto"/>
                        <w:right w:val="none" w:sz="0" w:space="0" w:color="auto"/>
                      </w:divBdr>
                    </w:div>
                  </w:divsChild>
                </w:div>
                <w:div w:id="2044135623">
                  <w:marLeft w:val="2330"/>
                  <w:marRight w:val="0"/>
                  <w:marTop w:val="0"/>
                  <w:marBottom w:val="240"/>
                  <w:divBdr>
                    <w:top w:val="none" w:sz="0" w:space="0" w:color="auto"/>
                    <w:left w:val="none" w:sz="0" w:space="0" w:color="auto"/>
                    <w:bottom w:val="none" w:sz="0" w:space="0" w:color="auto"/>
                    <w:right w:val="none" w:sz="0" w:space="0" w:color="auto"/>
                  </w:divBdr>
                  <w:divsChild>
                    <w:div w:id="1329403822">
                      <w:marLeft w:val="0"/>
                      <w:marRight w:val="0"/>
                      <w:marTop w:val="0"/>
                      <w:marBottom w:val="0"/>
                      <w:divBdr>
                        <w:top w:val="none" w:sz="0" w:space="0" w:color="auto"/>
                        <w:left w:val="none" w:sz="0" w:space="0" w:color="auto"/>
                        <w:bottom w:val="none" w:sz="0" w:space="0" w:color="auto"/>
                        <w:right w:val="none" w:sz="0" w:space="0" w:color="auto"/>
                      </w:divBdr>
                    </w:div>
                  </w:divsChild>
                </w:div>
                <w:div w:id="1691250448">
                  <w:marLeft w:val="0"/>
                  <w:marRight w:val="0"/>
                  <w:marTop w:val="0"/>
                  <w:marBottom w:val="240"/>
                  <w:divBdr>
                    <w:top w:val="none" w:sz="0" w:space="0" w:color="auto"/>
                    <w:left w:val="none" w:sz="0" w:space="0" w:color="auto"/>
                    <w:bottom w:val="none" w:sz="0" w:space="0" w:color="auto"/>
                    <w:right w:val="none" w:sz="0" w:space="0" w:color="auto"/>
                  </w:divBdr>
                  <w:divsChild>
                    <w:div w:id="850729501">
                      <w:marLeft w:val="0"/>
                      <w:marRight w:val="0"/>
                      <w:marTop w:val="0"/>
                      <w:marBottom w:val="0"/>
                      <w:divBdr>
                        <w:top w:val="none" w:sz="0" w:space="0" w:color="auto"/>
                        <w:left w:val="none" w:sz="0" w:space="0" w:color="auto"/>
                        <w:bottom w:val="none" w:sz="0" w:space="0" w:color="auto"/>
                        <w:right w:val="none" w:sz="0" w:space="0" w:color="auto"/>
                      </w:divBdr>
                      <w:divsChild>
                        <w:div w:id="907377560">
                          <w:marLeft w:val="0"/>
                          <w:marRight w:val="0"/>
                          <w:marTop w:val="0"/>
                          <w:marBottom w:val="0"/>
                          <w:divBdr>
                            <w:top w:val="none" w:sz="0" w:space="0" w:color="auto"/>
                            <w:left w:val="none" w:sz="0" w:space="0" w:color="auto"/>
                            <w:bottom w:val="none" w:sz="0" w:space="0" w:color="auto"/>
                            <w:right w:val="none" w:sz="0" w:space="0" w:color="auto"/>
                          </w:divBdr>
                        </w:div>
                        <w:div w:id="580913079">
                          <w:marLeft w:val="0"/>
                          <w:marRight w:val="0"/>
                          <w:marTop w:val="0"/>
                          <w:marBottom w:val="0"/>
                          <w:divBdr>
                            <w:top w:val="none" w:sz="0" w:space="0" w:color="auto"/>
                            <w:left w:val="none" w:sz="0" w:space="0" w:color="auto"/>
                            <w:bottom w:val="none" w:sz="0" w:space="0" w:color="auto"/>
                            <w:right w:val="none" w:sz="0" w:space="0" w:color="auto"/>
                          </w:divBdr>
                        </w:div>
                        <w:div w:id="93330661">
                          <w:marLeft w:val="0"/>
                          <w:marRight w:val="0"/>
                          <w:marTop w:val="0"/>
                          <w:marBottom w:val="0"/>
                          <w:divBdr>
                            <w:top w:val="none" w:sz="0" w:space="0" w:color="auto"/>
                            <w:left w:val="none" w:sz="0" w:space="0" w:color="auto"/>
                            <w:bottom w:val="none" w:sz="0" w:space="0" w:color="auto"/>
                            <w:right w:val="none" w:sz="0" w:space="0" w:color="auto"/>
                          </w:divBdr>
                        </w:div>
                        <w:div w:id="90516758">
                          <w:marLeft w:val="0"/>
                          <w:marRight w:val="0"/>
                          <w:marTop w:val="0"/>
                          <w:marBottom w:val="0"/>
                          <w:divBdr>
                            <w:top w:val="none" w:sz="0" w:space="0" w:color="auto"/>
                            <w:left w:val="none" w:sz="0" w:space="0" w:color="auto"/>
                            <w:bottom w:val="none" w:sz="0" w:space="0" w:color="auto"/>
                            <w:right w:val="none" w:sz="0" w:space="0" w:color="auto"/>
                          </w:divBdr>
                        </w:div>
                        <w:div w:id="945773744">
                          <w:marLeft w:val="0"/>
                          <w:marRight w:val="0"/>
                          <w:marTop w:val="0"/>
                          <w:marBottom w:val="0"/>
                          <w:divBdr>
                            <w:top w:val="none" w:sz="0" w:space="0" w:color="auto"/>
                            <w:left w:val="none" w:sz="0" w:space="0" w:color="auto"/>
                            <w:bottom w:val="none" w:sz="0" w:space="0" w:color="auto"/>
                            <w:right w:val="none" w:sz="0" w:space="0" w:color="auto"/>
                          </w:divBdr>
                        </w:div>
                        <w:div w:id="1607083554">
                          <w:marLeft w:val="0"/>
                          <w:marRight w:val="0"/>
                          <w:marTop w:val="0"/>
                          <w:marBottom w:val="0"/>
                          <w:divBdr>
                            <w:top w:val="none" w:sz="0" w:space="0" w:color="auto"/>
                            <w:left w:val="none" w:sz="0" w:space="0" w:color="auto"/>
                            <w:bottom w:val="none" w:sz="0" w:space="0" w:color="auto"/>
                            <w:right w:val="none" w:sz="0" w:space="0" w:color="auto"/>
                          </w:divBdr>
                        </w:div>
                        <w:div w:id="2007711803">
                          <w:marLeft w:val="0"/>
                          <w:marRight w:val="0"/>
                          <w:marTop w:val="0"/>
                          <w:marBottom w:val="0"/>
                          <w:divBdr>
                            <w:top w:val="none" w:sz="0" w:space="0" w:color="auto"/>
                            <w:left w:val="none" w:sz="0" w:space="0" w:color="auto"/>
                            <w:bottom w:val="none" w:sz="0" w:space="0" w:color="auto"/>
                            <w:right w:val="none" w:sz="0" w:space="0" w:color="auto"/>
                          </w:divBdr>
                        </w:div>
                        <w:div w:id="10633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11247">
          <w:marLeft w:val="0"/>
          <w:marRight w:val="0"/>
          <w:marTop w:val="0"/>
          <w:marBottom w:val="0"/>
          <w:divBdr>
            <w:top w:val="none" w:sz="0" w:space="0" w:color="auto"/>
            <w:left w:val="none" w:sz="0" w:space="0" w:color="auto"/>
            <w:bottom w:val="none" w:sz="0" w:space="0" w:color="auto"/>
            <w:right w:val="none" w:sz="0" w:space="0" w:color="auto"/>
          </w:divBdr>
          <w:divsChild>
            <w:div w:id="483738541">
              <w:marLeft w:val="0"/>
              <w:marRight w:val="0"/>
              <w:marTop w:val="0"/>
              <w:marBottom w:val="0"/>
              <w:divBdr>
                <w:top w:val="none" w:sz="0" w:space="0" w:color="auto"/>
                <w:left w:val="none" w:sz="0" w:space="0" w:color="auto"/>
                <w:bottom w:val="none" w:sz="0" w:space="0" w:color="auto"/>
                <w:right w:val="none" w:sz="0" w:space="0" w:color="auto"/>
              </w:divBdr>
              <w:divsChild>
                <w:div w:id="156574056">
                  <w:marLeft w:val="0"/>
                  <w:marRight w:val="0"/>
                  <w:marTop w:val="0"/>
                  <w:marBottom w:val="0"/>
                  <w:divBdr>
                    <w:top w:val="single" w:sz="6" w:space="8" w:color="BCBCBC"/>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91B6B-6B8C-4D6A-90AB-4A10FB275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776</Words>
  <Characters>4272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Usuario</cp:lastModifiedBy>
  <cp:revision>5</cp:revision>
  <cp:lastPrinted>2020-06-02T14:40:00Z</cp:lastPrinted>
  <dcterms:created xsi:type="dcterms:W3CDTF">2022-06-04T21:07:00Z</dcterms:created>
  <dcterms:modified xsi:type="dcterms:W3CDTF">2022-06-04T21:20:00Z</dcterms:modified>
</cp:coreProperties>
</file>